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61" w:rsidRPr="00C27785" w:rsidRDefault="002E78FA" w:rsidP="008B1FDA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 w:rsidR="008B1FDA" w:rsidRPr="00C27785">
        <w:rPr>
          <w:rFonts w:ascii="Times New Roman" w:hAnsi="Times New Roman"/>
          <w:b/>
          <w:sz w:val="24"/>
          <w:szCs w:val="24"/>
        </w:rPr>
        <w:t>Приложение № 2</w:t>
      </w:r>
    </w:p>
    <w:p w:rsidR="00270061" w:rsidRPr="00C27785" w:rsidRDefault="00270061" w:rsidP="008B1FD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77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8B1FDA" w:rsidRPr="00C27785">
        <w:rPr>
          <w:rFonts w:ascii="Times New Roman" w:hAnsi="Times New Roman"/>
          <w:sz w:val="24"/>
          <w:szCs w:val="24"/>
        </w:rPr>
        <w:t xml:space="preserve">к </w:t>
      </w:r>
      <w:r w:rsidRPr="00C27785">
        <w:rPr>
          <w:rFonts w:ascii="Times New Roman" w:hAnsi="Times New Roman"/>
          <w:sz w:val="24"/>
          <w:szCs w:val="24"/>
        </w:rPr>
        <w:t>постановлени</w:t>
      </w:r>
      <w:r w:rsidR="008B1FDA" w:rsidRPr="00C27785">
        <w:rPr>
          <w:rFonts w:ascii="Times New Roman" w:hAnsi="Times New Roman"/>
          <w:sz w:val="24"/>
          <w:szCs w:val="24"/>
        </w:rPr>
        <w:t>ю</w:t>
      </w:r>
      <w:r w:rsidRPr="00C27785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270061" w:rsidRPr="00C27785" w:rsidRDefault="00270061" w:rsidP="008B1FD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77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8B1FDA" w:rsidRPr="00C27785">
        <w:rPr>
          <w:rFonts w:ascii="Times New Roman" w:hAnsi="Times New Roman"/>
          <w:sz w:val="24"/>
          <w:szCs w:val="24"/>
        </w:rPr>
        <w:t xml:space="preserve">                           </w:t>
      </w:r>
      <w:r w:rsidRPr="00C27785">
        <w:rPr>
          <w:rFonts w:ascii="Times New Roman" w:hAnsi="Times New Roman"/>
          <w:sz w:val="24"/>
          <w:szCs w:val="24"/>
        </w:rPr>
        <w:t>З</w:t>
      </w:r>
      <w:r w:rsidR="008B1FDA" w:rsidRPr="00C27785">
        <w:rPr>
          <w:rFonts w:ascii="Times New Roman" w:hAnsi="Times New Roman"/>
          <w:sz w:val="24"/>
          <w:szCs w:val="24"/>
        </w:rPr>
        <w:t xml:space="preserve">убово-Полянского муниципального </w:t>
      </w:r>
      <w:r w:rsidRPr="00C27785">
        <w:rPr>
          <w:rFonts w:ascii="Times New Roman" w:hAnsi="Times New Roman"/>
          <w:sz w:val="24"/>
          <w:szCs w:val="24"/>
        </w:rPr>
        <w:t>района</w:t>
      </w:r>
    </w:p>
    <w:p w:rsidR="00270061" w:rsidRPr="00C27785" w:rsidRDefault="00270061" w:rsidP="008B1FD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77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8B1FDA" w:rsidRPr="00C27785">
        <w:rPr>
          <w:rFonts w:ascii="Times New Roman" w:hAnsi="Times New Roman"/>
          <w:sz w:val="24"/>
          <w:szCs w:val="24"/>
        </w:rPr>
        <w:t xml:space="preserve">                     </w:t>
      </w:r>
      <w:r w:rsidRPr="00C27785">
        <w:rPr>
          <w:rFonts w:ascii="Times New Roman" w:hAnsi="Times New Roman"/>
          <w:sz w:val="24"/>
          <w:szCs w:val="24"/>
        </w:rPr>
        <w:t>Республики Мордовия</w:t>
      </w:r>
    </w:p>
    <w:p w:rsidR="00270061" w:rsidRPr="00C27785" w:rsidRDefault="00270061" w:rsidP="008B1FD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0061" w:rsidRPr="00C27785" w:rsidRDefault="00270061" w:rsidP="008B1FD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77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C2778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от «</w:t>
      </w:r>
      <w:r w:rsidR="00A6250F" w:rsidRPr="00C2778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31C69">
        <w:rPr>
          <w:rFonts w:ascii="Times New Roman" w:hAnsi="Times New Roman"/>
          <w:sz w:val="24"/>
          <w:szCs w:val="24"/>
          <w:u w:val="single"/>
        </w:rPr>
        <w:t>21</w:t>
      </w:r>
      <w:r w:rsidRPr="00C27785">
        <w:rPr>
          <w:rFonts w:ascii="Times New Roman" w:hAnsi="Times New Roman"/>
          <w:sz w:val="24"/>
          <w:szCs w:val="24"/>
        </w:rPr>
        <w:t xml:space="preserve">» </w:t>
      </w:r>
      <w:r w:rsidR="00A6250F" w:rsidRPr="00C27785">
        <w:rPr>
          <w:rFonts w:ascii="Times New Roman" w:hAnsi="Times New Roman"/>
          <w:sz w:val="24"/>
          <w:szCs w:val="24"/>
          <w:u w:val="single"/>
        </w:rPr>
        <w:t>января</w:t>
      </w:r>
      <w:r w:rsidRPr="00C27785">
        <w:rPr>
          <w:rFonts w:ascii="Times New Roman" w:hAnsi="Times New Roman"/>
          <w:sz w:val="24"/>
          <w:szCs w:val="24"/>
        </w:rPr>
        <w:t xml:space="preserve">  20</w:t>
      </w:r>
      <w:r w:rsidR="00C67129" w:rsidRPr="00C27785">
        <w:rPr>
          <w:rFonts w:ascii="Times New Roman" w:hAnsi="Times New Roman"/>
          <w:sz w:val="24"/>
          <w:szCs w:val="24"/>
        </w:rPr>
        <w:t>2</w:t>
      </w:r>
      <w:r w:rsidR="002E4E55">
        <w:rPr>
          <w:rFonts w:ascii="Times New Roman" w:hAnsi="Times New Roman"/>
          <w:sz w:val="24"/>
          <w:szCs w:val="24"/>
        </w:rPr>
        <w:t>5</w:t>
      </w:r>
      <w:r w:rsidRPr="00C27785">
        <w:rPr>
          <w:rFonts w:ascii="Times New Roman" w:hAnsi="Times New Roman"/>
          <w:sz w:val="24"/>
          <w:szCs w:val="24"/>
        </w:rPr>
        <w:t xml:space="preserve"> г.   №</w:t>
      </w:r>
      <w:r w:rsidR="00C31C69">
        <w:rPr>
          <w:rFonts w:ascii="Times New Roman" w:hAnsi="Times New Roman"/>
          <w:sz w:val="24"/>
          <w:szCs w:val="24"/>
        </w:rPr>
        <w:t xml:space="preserve"> 33</w:t>
      </w:r>
    </w:p>
    <w:p w:rsidR="00270061" w:rsidRPr="00C27785" w:rsidRDefault="002E78FA" w:rsidP="00270061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  <w:r w:rsidRPr="00C27785">
        <w:rPr>
          <w:rFonts w:ascii="Times New Roman" w:hAnsi="Times New Roman"/>
          <w:b/>
          <w:sz w:val="32"/>
          <w:szCs w:val="32"/>
        </w:rPr>
        <w:tab/>
      </w:r>
    </w:p>
    <w:p w:rsidR="00270061" w:rsidRPr="00C27785" w:rsidRDefault="0027006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27785">
        <w:rPr>
          <w:rFonts w:ascii="Times New Roman" w:hAnsi="Times New Roman"/>
          <w:b/>
          <w:sz w:val="32"/>
          <w:szCs w:val="32"/>
        </w:rPr>
        <w:t>План</w:t>
      </w:r>
    </w:p>
    <w:p w:rsidR="002E78FA" w:rsidRPr="00C27785" w:rsidRDefault="002E78FA" w:rsidP="00B8310B">
      <w:pPr>
        <w:spacing w:after="0" w:line="240" w:lineRule="auto"/>
        <w:jc w:val="center"/>
      </w:pPr>
      <w:r w:rsidRPr="00C27785">
        <w:rPr>
          <w:rFonts w:ascii="Times New Roman" w:hAnsi="Times New Roman"/>
          <w:sz w:val="32"/>
          <w:szCs w:val="32"/>
        </w:rPr>
        <w:t>мероприятий («дорожная карта») по содействию развитию</w:t>
      </w:r>
      <w:r w:rsidR="00B8310B" w:rsidRPr="00C27785">
        <w:rPr>
          <w:rFonts w:ascii="Times New Roman" w:hAnsi="Times New Roman"/>
          <w:sz w:val="32"/>
          <w:szCs w:val="32"/>
        </w:rPr>
        <w:t xml:space="preserve"> конкуренции </w:t>
      </w:r>
      <w:r w:rsidRPr="00C27785">
        <w:rPr>
          <w:rFonts w:ascii="Times New Roman" w:hAnsi="Times New Roman"/>
          <w:sz w:val="32"/>
          <w:szCs w:val="32"/>
        </w:rPr>
        <w:t xml:space="preserve"> </w:t>
      </w:r>
      <w:r w:rsidR="00B8310B" w:rsidRPr="00C27785">
        <w:rPr>
          <w:rFonts w:ascii="Times New Roman" w:hAnsi="Times New Roman"/>
          <w:sz w:val="32"/>
          <w:szCs w:val="32"/>
        </w:rPr>
        <w:t xml:space="preserve">Зубово-Полянского муниципального района </w:t>
      </w:r>
      <w:r w:rsidRPr="00C27785">
        <w:rPr>
          <w:rFonts w:ascii="Times New Roman" w:hAnsi="Times New Roman"/>
          <w:sz w:val="32"/>
          <w:szCs w:val="32"/>
        </w:rPr>
        <w:t>Республики Мордовия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C27785">
        <w:rPr>
          <w:rFonts w:ascii="Times New Roman" w:hAnsi="Times New Roman"/>
          <w:sz w:val="32"/>
          <w:szCs w:val="32"/>
        </w:rPr>
        <w:t>на 20</w:t>
      </w:r>
      <w:r w:rsidR="0035063B" w:rsidRPr="00C27785">
        <w:rPr>
          <w:rFonts w:ascii="Times New Roman" w:hAnsi="Times New Roman"/>
          <w:sz w:val="32"/>
          <w:szCs w:val="32"/>
        </w:rPr>
        <w:t>2</w:t>
      </w:r>
      <w:r w:rsidR="002E4E55">
        <w:rPr>
          <w:rFonts w:ascii="Times New Roman" w:hAnsi="Times New Roman"/>
          <w:sz w:val="32"/>
          <w:szCs w:val="32"/>
        </w:rPr>
        <w:t>1</w:t>
      </w:r>
      <w:r w:rsidRPr="00C27785">
        <w:rPr>
          <w:rFonts w:ascii="Times New Roman" w:hAnsi="Times New Roman"/>
          <w:sz w:val="32"/>
          <w:szCs w:val="32"/>
        </w:rPr>
        <w:t>-202</w:t>
      </w:r>
      <w:r w:rsidR="002E4E55">
        <w:rPr>
          <w:rFonts w:ascii="Times New Roman" w:hAnsi="Times New Roman"/>
          <w:sz w:val="32"/>
          <w:szCs w:val="32"/>
        </w:rPr>
        <w:t>4</w:t>
      </w:r>
      <w:r w:rsidRPr="00C27785">
        <w:rPr>
          <w:rFonts w:ascii="Times New Roman" w:hAnsi="Times New Roman"/>
          <w:sz w:val="32"/>
          <w:szCs w:val="32"/>
        </w:rPr>
        <w:t xml:space="preserve"> годы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78FA" w:rsidRPr="00C27785" w:rsidRDefault="002E78FA">
      <w:pPr>
        <w:pStyle w:val="ae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27785">
        <w:rPr>
          <w:rFonts w:ascii="Times New Roman" w:hAnsi="Times New Roman"/>
          <w:b/>
          <w:sz w:val="32"/>
          <w:szCs w:val="32"/>
        </w:rPr>
        <w:t>Рынки товаров и услуг</w:t>
      </w:r>
    </w:p>
    <w:p w:rsidR="002E78FA" w:rsidRPr="00C27785" w:rsidRDefault="002E78FA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>
      <w:pPr>
        <w:pStyle w:val="ae"/>
        <w:spacing w:after="0" w:line="240" w:lineRule="auto"/>
        <w:ind w:left="5676" w:firstLine="696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 xml:space="preserve">Рынки услуг образования </w:t>
      </w:r>
    </w:p>
    <w:p w:rsidR="002E78FA" w:rsidRPr="00C27785" w:rsidRDefault="002E78FA">
      <w:pPr>
        <w:pStyle w:val="ae"/>
        <w:spacing w:after="0" w:line="240" w:lineRule="auto"/>
        <w:ind w:left="4968" w:firstLine="696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1.Рынок услуг дошкольного образования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p w:rsidR="007E172F" w:rsidRPr="00C27785" w:rsidRDefault="007E172F" w:rsidP="007E172F">
      <w:pPr>
        <w:spacing w:after="0" w:line="240" w:lineRule="auto"/>
        <w:ind w:left="-142" w:firstLine="709"/>
        <w:jc w:val="both"/>
        <w:rPr>
          <w:rFonts w:ascii="Times New Roman" w:eastAsia="SimSun" w:hAnsi="Times New Roman"/>
          <w:sz w:val="28"/>
          <w:szCs w:val="28"/>
        </w:rPr>
      </w:pPr>
      <w:r w:rsidRPr="00C27785">
        <w:rPr>
          <w:rFonts w:ascii="Times New Roman" w:eastAsia="SimSun" w:hAnsi="Times New Roman"/>
          <w:sz w:val="28"/>
          <w:szCs w:val="28"/>
        </w:rPr>
        <w:t>В Зубово-Полянском муниципальном районе услуги детям дошкольного возраста по состоянию на 01.01.202</w:t>
      </w:r>
      <w:r w:rsidR="002E4E55">
        <w:rPr>
          <w:rFonts w:ascii="Times New Roman" w:eastAsia="SimSun" w:hAnsi="Times New Roman"/>
          <w:sz w:val="28"/>
          <w:szCs w:val="28"/>
        </w:rPr>
        <w:t>5</w:t>
      </w:r>
      <w:r w:rsidRPr="00C27785">
        <w:rPr>
          <w:rFonts w:ascii="Times New Roman" w:eastAsia="SimSun" w:hAnsi="Times New Roman"/>
          <w:sz w:val="28"/>
          <w:szCs w:val="28"/>
        </w:rPr>
        <w:t xml:space="preserve"> года оказывают 35 организаций, среди которых муниципальные дошкольные образовательные учреждения, дошкольные группы и группы кратковременного пребывания детей при общеобразовательных учреждениях. Охват детей дошкольного возраста от 3 до 7 лет в разных формах (в режиме полного дня, кратковременного пребывания) составляет 100 %.</w:t>
      </w:r>
    </w:p>
    <w:p w:rsidR="007E172F" w:rsidRPr="00C27785" w:rsidRDefault="007E172F" w:rsidP="007E172F">
      <w:pPr>
        <w:spacing w:after="0" w:line="240" w:lineRule="auto"/>
        <w:ind w:left="-142" w:firstLine="709"/>
        <w:jc w:val="both"/>
        <w:rPr>
          <w:rFonts w:ascii="Times New Roman" w:eastAsia="SimSun" w:hAnsi="Times New Roman"/>
          <w:sz w:val="28"/>
          <w:szCs w:val="28"/>
        </w:rPr>
      </w:pPr>
      <w:r w:rsidRPr="00C27785">
        <w:rPr>
          <w:rFonts w:ascii="Times New Roman" w:eastAsia="SimSun" w:hAnsi="Times New Roman"/>
          <w:sz w:val="28"/>
          <w:szCs w:val="28"/>
        </w:rPr>
        <w:t>В настоящее время сеть муниципальных образовательных организаций максимально задействована в оказании услуг дошкольного образования. Вместе с тем актуальной остается проблема обеспеченности дошкольным образованием детей от 1,5 до 3 лет, особенно в крупных муниципальных образованиях, требуется увеличение числа дошкольных образовательных организаций, предоставляющих данную услугу, расширение форм и способов получения дошкольного образования.</w:t>
      </w:r>
    </w:p>
    <w:p w:rsidR="007E172F" w:rsidRPr="00C27785" w:rsidRDefault="007E172F" w:rsidP="007E172F">
      <w:pPr>
        <w:widowControl w:val="0"/>
        <w:spacing w:after="0" w:line="240" w:lineRule="auto"/>
        <w:ind w:left="-142" w:right="-57" w:firstLine="709"/>
        <w:contextualSpacing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>В Зубово-Полянском муниципальном районе отсутствуют частные дошкольные образовательные учреждения, детские игровые центры (игровые комнаты, центры развития детей).</w:t>
      </w:r>
    </w:p>
    <w:p w:rsidR="008B1FDA" w:rsidRDefault="008B1FDA" w:rsidP="00684370">
      <w:pPr>
        <w:widowControl w:val="0"/>
        <w:spacing w:line="240" w:lineRule="exact"/>
        <w:ind w:left="-142" w:right="-57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p w:rsidR="00C9663D" w:rsidRPr="00C27785" w:rsidRDefault="00C9663D" w:rsidP="00684370">
      <w:pPr>
        <w:widowControl w:val="0"/>
        <w:spacing w:line="240" w:lineRule="exact"/>
        <w:ind w:left="-142" w:right="-57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73"/>
        <w:gridCol w:w="2731"/>
        <w:gridCol w:w="2485"/>
        <w:gridCol w:w="1379"/>
        <w:gridCol w:w="1264"/>
        <w:gridCol w:w="809"/>
        <w:gridCol w:w="914"/>
        <w:gridCol w:w="1446"/>
        <w:gridCol w:w="1702"/>
        <w:gridCol w:w="2185"/>
      </w:tblGrid>
      <w:tr w:rsidR="002E78FA" w:rsidRPr="00C27785" w:rsidTr="006E2B67">
        <w:trPr>
          <w:trHeight w:val="420"/>
        </w:trPr>
        <w:tc>
          <w:tcPr>
            <w:tcW w:w="673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31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85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2E78FA" w:rsidRPr="00C27785" w:rsidRDefault="002E78FA" w:rsidP="002E4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3A6E93" w:rsidRPr="00C27785">
              <w:rPr>
                <w:rFonts w:ascii="Times New Roman" w:hAnsi="Times New Roman"/>
              </w:rPr>
              <w:t>2</w:t>
            </w:r>
            <w:r w:rsidR="002E4E55">
              <w:rPr>
                <w:rFonts w:ascii="Times New Roman" w:hAnsi="Times New Roman"/>
              </w:rPr>
              <w:t>1</w:t>
            </w:r>
            <w:r w:rsidR="006E2B67" w:rsidRPr="00C27785">
              <w:rPr>
                <w:rFonts w:ascii="Times New Roman" w:hAnsi="Times New Roman"/>
              </w:rPr>
              <w:t xml:space="preserve"> </w:t>
            </w:r>
            <w:r w:rsidRPr="00C27785">
              <w:rPr>
                <w:rFonts w:ascii="Times New Roman" w:hAnsi="Times New Roman"/>
              </w:rPr>
              <w:t>г.</w:t>
            </w:r>
          </w:p>
        </w:tc>
        <w:tc>
          <w:tcPr>
            <w:tcW w:w="3169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70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6E2B67">
        <w:trPr>
          <w:trHeight w:val="420"/>
        </w:trPr>
        <w:tc>
          <w:tcPr>
            <w:tcW w:w="673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2E78FA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46" w:type="dxa"/>
          </w:tcPr>
          <w:p w:rsidR="002E78FA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A6250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70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6E2B67">
        <w:trPr>
          <w:trHeight w:val="420"/>
        </w:trPr>
        <w:tc>
          <w:tcPr>
            <w:tcW w:w="67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3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2B67" w:rsidRPr="00C27785" w:rsidTr="006E2B67">
        <w:trPr>
          <w:trHeight w:val="420"/>
        </w:trPr>
        <w:tc>
          <w:tcPr>
            <w:tcW w:w="673" w:type="dxa"/>
            <w:tcMar>
              <w:left w:w="103" w:type="dxa"/>
            </w:tcMar>
          </w:tcPr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31" w:type="dxa"/>
          </w:tcPr>
          <w:p w:rsidR="006E2B67" w:rsidRPr="00C27785" w:rsidRDefault="006E2B67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</w:rPr>
              <w:t>Увеличение рынка услуг для детей,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2485" w:type="dxa"/>
          </w:tcPr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Доля обучающихся дошкольного возраста в</w:t>
            </w:r>
          </w:p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образовательных организациях,</w:t>
            </w:r>
          </w:p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реализующих основные</w:t>
            </w:r>
          </w:p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общеобразовательные программы -</w:t>
            </w:r>
          </w:p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образовательные программы дошкольного</w:t>
            </w:r>
          </w:p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образования, процент</w:t>
            </w:r>
          </w:p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6E2B67" w:rsidRPr="00C27785" w:rsidRDefault="000F7176" w:rsidP="002E4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1</w:t>
            </w:r>
            <w:r w:rsidR="006E2B67"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4</w:t>
            </w:r>
            <w:r w:rsidR="006E2B67" w:rsidRPr="00C27785">
              <w:rPr>
                <w:rFonts w:ascii="Times New Roman" w:hAnsi="Times New Roman"/>
                <w:sz w:val="24"/>
                <w:szCs w:val="24"/>
              </w:rPr>
              <w:t xml:space="preserve"> гг. </w:t>
            </w:r>
          </w:p>
        </w:tc>
        <w:tc>
          <w:tcPr>
            <w:tcW w:w="1264" w:type="dxa"/>
          </w:tcPr>
          <w:p w:rsidR="006E2B67" w:rsidRPr="00C27785" w:rsidRDefault="003A6E93" w:rsidP="00420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809" w:type="dxa"/>
          </w:tcPr>
          <w:p w:rsidR="006E2B67" w:rsidRPr="00C27785" w:rsidRDefault="002E4E55" w:rsidP="00420F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55,5</w:t>
            </w:r>
          </w:p>
        </w:tc>
        <w:tc>
          <w:tcPr>
            <w:tcW w:w="914" w:type="dxa"/>
          </w:tcPr>
          <w:p w:rsidR="006E2B67" w:rsidRPr="00C27785" w:rsidRDefault="007E172F" w:rsidP="002E4E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55,</w:t>
            </w:r>
            <w:r w:rsidR="002E4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:rsidR="006E2B67" w:rsidRPr="00C27785" w:rsidRDefault="007E172F" w:rsidP="002E4E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E4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E4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6E2B67" w:rsidRPr="00C27785" w:rsidRDefault="006E2B6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Создание условий для получения дошкольного образования</w:t>
            </w:r>
          </w:p>
        </w:tc>
        <w:tc>
          <w:tcPr>
            <w:tcW w:w="2185" w:type="dxa"/>
          </w:tcPr>
          <w:p w:rsidR="006E2B67" w:rsidRPr="00C27785" w:rsidRDefault="00A6250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  <w:tr w:rsidR="002E78FA" w:rsidRPr="00C27785" w:rsidTr="006E2B67">
        <w:trPr>
          <w:trHeight w:val="420"/>
        </w:trPr>
        <w:tc>
          <w:tcPr>
            <w:tcW w:w="67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731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Уменьшение доли детей в возрасте 1-6 лет, состоящих на учете для определения в ДОУ, в общей численности детей 1-6 лет</w:t>
            </w:r>
          </w:p>
        </w:tc>
        <w:tc>
          <w:tcPr>
            <w:tcW w:w="24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Доля детей дошкольного возраста, состоящих на учете для определения в ДОУ, в общей численности детей 1-6 лет, процент</w:t>
            </w:r>
          </w:p>
        </w:tc>
        <w:tc>
          <w:tcPr>
            <w:tcW w:w="1379" w:type="dxa"/>
          </w:tcPr>
          <w:p w:rsidR="002E78FA" w:rsidRPr="00C27785" w:rsidRDefault="002E4E55" w:rsidP="003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4" w:type="dxa"/>
          </w:tcPr>
          <w:p w:rsidR="002E78FA" w:rsidRPr="00C27785" w:rsidRDefault="007E172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6" w:type="dxa"/>
          </w:tcPr>
          <w:p w:rsidR="002E78FA" w:rsidRPr="00C27785" w:rsidRDefault="007E172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Достижение 100 процентной доступности ДОУ</w:t>
            </w:r>
          </w:p>
        </w:tc>
        <w:tc>
          <w:tcPr>
            <w:tcW w:w="2185" w:type="dxa"/>
          </w:tcPr>
          <w:p w:rsidR="002E78FA" w:rsidRPr="00C27785" w:rsidRDefault="00E56E1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</w:tbl>
    <w:p w:rsidR="002E78FA" w:rsidRPr="00C27785" w:rsidRDefault="002E78FA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471FB" w:rsidRPr="00C27785" w:rsidRDefault="004471FB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>
      <w:pPr>
        <w:ind w:left="360"/>
        <w:jc w:val="center"/>
      </w:pPr>
      <w:r w:rsidRPr="00C27785">
        <w:rPr>
          <w:rFonts w:ascii="Times New Roman" w:hAnsi="Times New Roman"/>
          <w:b/>
          <w:sz w:val="28"/>
          <w:szCs w:val="28"/>
        </w:rPr>
        <w:t>2. Рынок услуг общего образования</w:t>
      </w:r>
    </w:p>
    <w:p w:rsidR="007E172F" w:rsidRPr="00C27785" w:rsidRDefault="007E172F" w:rsidP="007E172F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По Зубово – Полянскому муниципальному району  рынок общего образования представлен  15 основными школами , 15 средними, 1 начальной школой - детский садом, 1 государственной школой-интернатом, 2-мя вечерними школами, 1 заочной школой, которые осуществляют образовательную деятельность по образовательным программам начального общего, основного общего и среднего общего образования, из которых все организации государственной и муниципальной формы собственности. 6 учреждений расположены в городской местности, 29 в сельской.</w:t>
      </w:r>
    </w:p>
    <w:p w:rsidR="007E172F" w:rsidRPr="00C27785" w:rsidRDefault="007E172F" w:rsidP="007E172F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Всего в общеобразовательных организациях обучается 4</w:t>
      </w:r>
      <w:r w:rsidR="002E4E55">
        <w:rPr>
          <w:rFonts w:ascii="Times New Roman" w:hAnsi="Times New Roman"/>
          <w:sz w:val="28"/>
          <w:szCs w:val="28"/>
        </w:rPr>
        <w:t xml:space="preserve">107 </w:t>
      </w:r>
      <w:r w:rsidRPr="00C27785">
        <w:rPr>
          <w:rFonts w:ascii="Times New Roman" w:hAnsi="Times New Roman"/>
          <w:sz w:val="28"/>
          <w:szCs w:val="28"/>
        </w:rPr>
        <w:t>человек (вместе со спецконтенгентом).</w:t>
      </w:r>
    </w:p>
    <w:p w:rsidR="007E172F" w:rsidRPr="00C27785" w:rsidRDefault="007E172F" w:rsidP="007E172F">
      <w:pPr>
        <w:spacing w:after="0" w:line="240" w:lineRule="auto"/>
        <w:ind w:left="-142"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>В Зубово-Полянском муниципальном районе отсутствуют частные образовательные учреждения общего образования.</w:t>
      </w:r>
    </w:p>
    <w:p w:rsidR="007E172F" w:rsidRPr="00C27785" w:rsidRDefault="007E172F" w:rsidP="007E172F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Сдерживающим фактором в развитии рынка является высокая стоимость родительской платы в частных общеобразовательных организациях, ограничивающая доступ учащихся к их услугам.</w:t>
      </w:r>
    </w:p>
    <w:p w:rsidR="002A7E60" w:rsidRPr="00C27785" w:rsidRDefault="002A7E60" w:rsidP="002A7E60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45"/>
        <w:gridCol w:w="2697"/>
        <w:gridCol w:w="2499"/>
        <w:gridCol w:w="1379"/>
        <w:gridCol w:w="1260"/>
        <w:gridCol w:w="793"/>
        <w:gridCol w:w="880"/>
        <w:gridCol w:w="1328"/>
        <w:gridCol w:w="1961"/>
        <w:gridCol w:w="2146"/>
      </w:tblGrid>
      <w:tr w:rsidR="002E78FA" w:rsidRPr="00C27785" w:rsidTr="00420FD5">
        <w:trPr>
          <w:trHeight w:val="420"/>
        </w:trPr>
        <w:tc>
          <w:tcPr>
            <w:tcW w:w="645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9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:rsidR="002E78FA" w:rsidRPr="00C27785" w:rsidRDefault="002E78FA" w:rsidP="002E4E55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092E3B" w:rsidRPr="00C27785">
              <w:rPr>
                <w:rFonts w:ascii="Times New Roman" w:hAnsi="Times New Roman"/>
              </w:rPr>
              <w:t>2</w:t>
            </w:r>
            <w:r w:rsidR="002E4E55">
              <w:rPr>
                <w:rFonts w:ascii="Times New Roman" w:hAnsi="Times New Roman"/>
              </w:rPr>
              <w:t>1</w:t>
            </w:r>
            <w:r w:rsidR="00D465EB" w:rsidRPr="00C27785">
              <w:rPr>
                <w:rFonts w:ascii="Times New Roman" w:hAnsi="Times New Roman"/>
              </w:rPr>
              <w:t xml:space="preserve"> </w:t>
            </w:r>
            <w:r w:rsidRPr="00C27785">
              <w:rPr>
                <w:rFonts w:ascii="Times New Roman" w:hAnsi="Times New Roman"/>
              </w:rPr>
              <w:t>г.</w:t>
            </w:r>
          </w:p>
        </w:tc>
        <w:tc>
          <w:tcPr>
            <w:tcW w:w="3001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46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420FD5">
        <w:trPr>
          <w:trHeight w:val="420"/>
        </w:trPr>
        <w:tc>
          <w:tcPr>
            <w:tcW w:w="645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420FD5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0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28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420FD5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420FD5">
        <w:trPr>
          <w:trHeight w:val="420"/>
        </w:trPr>
        <w:tc>
          <w:tcPr>
            <w:tcW w:w="645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7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28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6" w:type="dxa"/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7E60" w:rsidRPr="00C27785" w:rsidTr="00E07EA9">
        <w:trPr>
          <w:trHeight w:val="420"/>
        </w:trPr>
        <w:tc>
          <w:tcPr>
            <w:tcW w:w="645" w:type="dxa"/>
            <w:tcBorders>
              <w:bottom w:val="single" w:sz="4" w:space="0" w:color="auto"/>
            </w:tcBorders>
            <w:tcMar>
              <w:left w:w="103" w:type="dxa"/>
            </w:tcMar>
          </w:tcPr>
          <w:p w:rsidR="002A7E60" w:rsidRPr="00C27785" w:rsidRDefault="002A7E60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</w:rPr>
              <w:t>2.1</w:t>
            </w: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:rsidR="002A7E60" w:rsidRPr="00C27785" w:rsidRDefault="002A7E60" w:rsidP="00DB3649">
            <w:pPr>
              <w:spacing w:after="0" w:line="240" w:lineRule="auto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Создание конкуренции для образовательных учреждений для обучающихся в организациях общего образования, обучающихся по новым федеральным государственным образовательным стандартам</w:t>
            </w:r>
          </w:p>
        </w:tc>
        <w:tc>
          <w:tcPr>
            <w:tcW w:w="2499" w:type="dxa"/>
            <w:tcBorders>
              <w:bottom w:val="single" w:sz="4" w:space="0" w:color="auto"/>
            </w:tcBorders>
          </w:tcPr>
          <w:p w:rsidR="002A7E60" w:rsidRPr="00C27785" w:rsidRDefault="002A7E60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Доля обучающихся организаций общего образования, обучающихся по новым федеральным государственным образовательным стандартам, процент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2A7E60" w:rsidRPr="00C27785" w:rsidRDefault="00092E3B" w:rsidP="002E4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2E4E55">
              <w:rPr>
                <w:rFonts w:ascii="Times New Roman" w:hAnsi="Times New Roman"/>
                <w:sz w:val="24"/>
                <w:szCs w:val="24"/>
              </w:rPr>
              <w:t>4</w:t>
            </w:r>
            <w:r w:rsidR="002A7E60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A7E60" w:rsidRPr="00C27785" w:rsidRDefault="00092E3B" w:rsidP="00291817">
            <w:pPr>
              <w:pStyle w:val="Style25"/>
              <w:widowControl/>
              <w:spacing w:line="240" w:lineRule="auto"/>
              <w:jc w:val="center"/>
              <w:rPr>
                <w:rStyle w:val="FontStyle76"/>
                <w:szCs w:val="22"/>
              </w:rPr>
            </w:pPr>
            <w:r w:rsidRPr="00C27785">
              <w:rPr>
                <w:rStyle w:val="FontStyle76"/>
                <w:szCs w:val="22"/>
              </w:rPr>
              <w:t>88,33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:rsidR="002A7E60" w:rsidRPr="00C27785" w:rsidRDefault="002E4E55" w:rsidP="00291817">
            <w:pPr>
              <w:pStyle w:val="Style25"/>
              <w:widowControl/>
              <w:spacing w:line="240" w:lineRule="auto"/>
              <w:jc w:val="center"/>
              <w:rPr>
                <w:rStyle w:val="FontStyle76"/>
                <w:szCs w:val="22"/>
              </w:rPr>
            </w:pPr>
            <w:r>
              <w:rPr>
                <w:rStyle w:val="FontStyle76"/>
                <w:szCs w:val="22"/>
              </w:rPr>
              <w:t>100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2A7E60" w:rsidRPr="00C27785" w:rsidRDefault="007E172F" w:rsidP="00291817">
            <w:pPr>
              <w:pStyle w:val="Style25"/>
              <w:widowControl/>
              <w:spacing w:line="240" w:lineRule="auto"/>
              <w:jc w:val="center"/>
              <w:rPr>
                <w:rStyle w:val="FontStyle76"/>
                <w:szCs w:val="22"/>
              </w:rPr>
            </w:pPr>
            <w:r w:rsidRPr="00C27785">
              <w:rPr>
                <w:rStyle w:val="FontStyle76"/>
                <w:szCs w:val="22"/>
              </w:rPr>
              <w:t>100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2A7E60" w:rsidRPr="00C27785" w:rsidRDefault="007E172F" w:rsidP="00291817">
            <w:pPr>
              <w:pStyle w:val="Style25"/>
              <w:widowControl/>
              <w:spacing w:line="240" w:lineRule="auto"/>
              <w:jc w:val="center"/>
              <w:rPr>
                <w:rStyle w:val="FontStyle76"/>
                <w:szCs w:val="22"/>
              </w:rPr>
            </w:pPr>
            <w:r w:rsidRPr="00C27785">
              <w:rPr>
                <w:rStyle w:val="FontStyle76"/>
                <w:szCs w:val="22"/>
              </w:rPr>
              <w:t>100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2A7E60" w:rsidRPr="00C27785" w:rsidRDefault="002A7E6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Переход обучающихся на новые федеральные государственные образовательные стандарты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2A7E60" w:rsidRPr="00C27785" w:rsidRDefault="002A7E60" w:rsidP="00E0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  <w:tr w:rsidR="002A7E60" w:rsidRPr="00C27785" w:rsidTr="00E07EA9">
        <w:trPr>
          <w:trHeight w:val="420"/>
        </w:trPr>
        <w:tc>
          <w:tcPr>
            <w:tcW w:w="645" w:type="dxa"/>
            <w:tcBorders>
              <w:top w:val="single" w:sz="4" w:space="0" w:color="auto"/>
            </w:tcBorders>
            <w:tcMar>
              <w:left w:w="103" w:type="dxa"/>
            </w:tcMar>
          </w:tcPr>
          <w:p w:rsidR="002A7E60" w:rsidRPr="00C27785" w:rsidRDefault="002A7E60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</w:rPr>
              <w:t>2.2</w:t>
            </w:r>
          </w:p>
        </w:tc>
        <w:tc>
          <w:tcPr>
            <w:tcW w:w="2697" w:type="dxa"/>
            <w:tcBorders>
              <w:top w:val="single" w:sz="4" w:space="0" w:color="auto"/>
            </w:tcBorders>
          </w:tcPr>
          <w:p w:rsidR="002A7E60" w:rsidRPr="00C27785" w:rsidRDefault="002A7E60" w:rsidP="002A7E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  <w:p w:rsidR="002A7E60" w:rsidRPr="00C27785" w:rsidRDefault="002A7E60" w:rsidP="002A7E60">
            <w:pPr>
              <w:spacing w:after="0" w:line="240" w:lineRule="auto"/>
              <w:jc w:val="both"/>
              <w:rPr>
                <w:color w:val="000000" w:themeColor="text1"/>
              </w:rPr>
            </w:pPr>
          </w:p>
        </w:tc>
        <w:tc>
          <w:tcPr>
            <w:tcW w:w="2499" w:type="dxa"/>
            <w:tcBorders>
              <w:top w:val="single" w:sz="4" w:space="0" w:color="auto"/>
            </w:tcBorders>
          </w:tcPr>
          <w:p w:rsidR="002A7E60" w:rsidRPr="00C27785" w:rsidRDefault="002A7E60" w:rsidP="002A7E6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процент</w:t>
            </w:r>
          </w:p>
          <w:p w:rsidR="002A7E60" w:rsidRPr="00C27785" w:rsidRDefault="002A7E60" w:rsidP="002A7E60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2A7E60" w:rsidRPr="00C27785" w:rsidRDefault="00092E3B" w:rsidP="002E4E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2E4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2E4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A7E60"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7E60" w:rsidRPr="00C27785" w:rsidRDefault="00092E3B" w:rsidP="002A7E6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2A7E60" w:rsidRPr="00C27785" w:rsidRDefault="00092E3B" w:rsidP="002A7E6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81,6</w:t>
            </w: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2A7E60" w:rsidRPr="00C27785" w:rsidRDefault="002E4E55" w:rsidP="002A7E6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82,5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2A7E60" w:rsidRPr="00C27785" w:rsidRDefault="007E172F" w:rsidP="002E4E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2E4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961" w:type="dxa"/>
            <w:tcBorders>
              <w:top w:val="single" w:sz="4" w:space="0" w:color="auto"/>
            </w:tcBorders>
          </w:tcPr>
          <w:p w:rsidR="002A7E60" w:rsidRPr="00C27785" w:rsidRDefault="002A7E60" w:rsidP="002A7E6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Соответствие учреждений современным требованиям обучения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2A7E60" w:rsidRPr="00C27785" w:rsidRDefault="002A7E60" w:rsidP="002A7E6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</w:tbl>
    <w:p w:rsidR="002E78FA" w:rsidRPr="00C27785" w:rsidRDefault="002E78FA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>
      <w:pPr>
        <w:ind w:left="360"/>
        <w:jc w:val="center"/>
      </w:pPr>
      <w:r w:rsidRPr="00C27785">
        <w:rPr>
          <w:rFonts w:ascii="Times New Roman" w:hAnsi="Times New Roman"/>
          <w:b/>
          <w:sz w:val="28"/>
          <w:szCs w:val="28"/>
        </w:rPr>
        <w:t>3. Рынок среднего профессионального образования</w:t>
      </w:r>
    </w:p>
    <w:p w:rsidR="002E78FA" w:rsidRPr="00C27785" w:rsidRDefault="002E78FA" w:rsidP="002204E8">
      <w:pPr>
        <w:pStyle w:val="1"/>
        <w:spacing w:before="0" w:beforeAutospacing="0" w:after="0" w:afterAutospacing="0"/>
        <w:ind w:left="-142" w:firstLine="709"/>
        <w:jc w:val="both"/>
        <w:textAlignment w:val="baseline"/>
        <w:rPr>
          <w:b w:val="0"/>
          <w:sz w:val="28"/>
          <w:szCs w:val="28"/>
          <w:shd w:val="clear" w:color="auto" w:fill="FFFFFF"/>
        </w:rPr>
      </w:pPr>
      <w:r w:rsidRPr="00C27785">
        <w:rPr>
          <w:rFonts w:eastAsia="SimSun"/>
          <w:b w:val="0"/>
          <w:sz w:val="28"/>
          <w:szCs w:val="28"/>
        </w:rPr>
        <w:t xml:space="preserve">Рынок среднего профессионального образования представлен  </w:t>
      </w:r>
      <w:hyperlink r:id="rId8" w:tgtFrame="_self" w:history="1">
        <w:r w:rsidRPr="00C27785">
          <w:rPr>
            <w:b w:val="0"/>
            <w:sz w:val="28"/>
            <w:szCs w:val="28"/>
          </w:rPr>
          <w:t>ГБПОУ  РМ  "Зубово-Полянский педагогический колледж"</w:t>
        </w:r>
      </w:hyperlink>
      <w:r w:rsidRPr="00C27785">
        <w:rPr>
          <w:b w:val="0"/>
          <w:sz w:val="28"/>
          <w:szCs w:val="28"/>
          <w:bdr w:val="none" w:sz="0" w:space="0" w:color="auto" w:frame="1"/>
        </w:rPr>
        <w:t xml:space="preserve"> (проводит обучение  по очной форме и заочной форме получения образования) и  </w:t>
      </w:r>
      <w:r w:rsidRPr="00C27785">
        <w:rPr>
          <w:b w:val="0"/>
          <w:sz w:val="28"/>
          <w:szCs w:val="28"/>
          <w:shd w:val="clear" w:color="auto" w:fill="FFFFFF"/>
        </w:rPr>
        <w:t>ГБПОУ РМ "Зубово-Полянский Аграрный Техникум"</w:t>
      </w:r>
      <w:r w:rsidR="00D465EB" w:rsidRPr="00C27785">
        <w:rPr>
          <w:b w:val="0"/>
          <w:sz w:val="28"/>
          <w:szCs w:val="28"/>
          <w:shd w:val="clear" w:color="auto" w:fill="FFFFFF"/>
        </w:rPr>
        <w:t xml:space="preserve"> (очное обучение</w:t>
      </w:r>
      <w:r w:rsidRPr="00C27785">
        <w:rPr>
          <w:b w:val="0"/>
          <w:sz w:val="28"/>
          <w:szCs w:val="28"/>
          <w:shd w:val="clear" w:color="auto" w:fill="FFFFFF"/>
        </w:rPr>
        <w:t>).</w:t>
      </w:r>
    </w:p>
    <w:p w:rsidR="002E78FA" w:rsidRPr="00C27785" w:rsidRDefault="002E78FA" w:rsidP="00587581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>В Зубово-Полянском муниципальном районе отсутствуют частные образовательные учреждения среднего профессионального образования.</w:t>
      </w:r>
      <w:r w:rsidRPr="00C27785">
        <w:rPr>
          <w:rFonts w:ascii="Times New Roman" w:hAnsi="Times New Roman"/>
          <w:color w:val="2D2D2D"/>
          <w:sz w:val="18"/>
          <w:szCs w:val="18"/>
        </w:rPr>
        <w:t xml:space="preserve"> </w:t>
      </w:r>
      <w:r w:rsidRPr="00C27785">
        <w:rPr>
          <w:rFonts w:ascii="Times New Roman" w:hAnsi="Times New Roman"/>
          <w:color w:val="auto"/>
          <w:sz w:val="28"/>
          <w:szCs w:val="18"/>
        </w:rPr>
        <w:t>Влияние на развитие рынка оказывает недостаточный уровень популяризации рабочих профессий в молодежной среде.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32"/>
        <w:gridCol w:w="2599"/>
        <w:gridCol w:w="2422"/>
        <w:gridCol w:w="1379"/>
        <w:gridCol w:w="1257"/>
        <w:gridCol w:w="779"/>
        <w:gridCol w:w="858"/>
        <w:gridCol w:w="1307"/>
        <w:gridCol w:w="2235"/>
        <w:gridCol w:w="2120"/>
      </w:tblGrid>
      <w:tr w:rsidR="002E78FA" w:rsidRPr="00C27785" w:rsidTr="00DB3649">
        <w:trPr>
          <w:trHeight w:val="420"/>
        </w:trPr>
        <w:tc>
          <w:tcPr>
            <w:tcW w:w="661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81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2E78FA" w:rsidRPr="00C27785" w:rsidRDefault="002E78FA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</w:t>
            </w:r>
            <w:r w:rsidR="00D465EB" w:rsidRPr="00C27785">
              <w:rPr>
                <w:rFonts w:ascii="Times New Roman" w:hAnsi="Times New Roman"/>
              </w:rPr>
              <w:t>вого (целевого) показателя в 20</w:t>
            </w:r>
            <w:r w:rsidR="00092E3B" w:rsidRPr="00C27785">
              <w:rPr>
                <w:rFonts w:ascii="Times New Roman" w:hAnsi="Times New Roman"/>
              </w:rPr>
              <w:t>2</w:t>
            </w:r>
            <w:r w:rsidR="00FD5407">
              <w:rPr>
                <w:rFonts w:ascii="Times New Roman" w:hAnsi="Times New Roman"/>
              </w:rPr>
              <w:t>1</w:t>
            </w:r>
            <w:r w:rsidR="00D465EB" w:rsidRPr="00C27785">
              <w:rPr>
                <w:rFonts w:ascii="Times New Roman" w:hAnsi="Times New Roman"/>
              </w:rPr>
              <w:t xml:space="preserve"> г</w:t>
            </w:r>
            <w:r w:rsidRPr="00C27785">
              <w:rPr>
                <w:rFonts w:ascii="Times New Roman" w:hAnsi="Times New Roman"/>
              </w:rPr>
              <w:t>.</w:t>
            </w:r>
          </w:p>
        </w:tc>
        <w:tc>
          <w:tcPr>
            <w:tcW w:w="321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6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8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61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2E78FA" w:rsidRPr="00C27785" w:rsidRDefault="00D465EB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D465EB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0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0F717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6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61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0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61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13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доли частных образовательных учреждений среднего профессионального образования</w:t>
            </w:r>
          </w:p>
        </w:tc>
        <w:tc>
          <w:tcPr>
            <w:tcW w:w="248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Количество частных образовательных учреждений среднего профессионального образования, ед.</w:t>
            </w:r>
          </w:p>
        </w:tc>
        <w:tc>
          <w:tcPr>
            <w:tcW w:w="1379" w:type="dxa"/>
          </w:tcPr>
          <w:p w:rsidR="002E78FA" w:rsidRPr="00C27785" w:rsidRDefault="00D465EB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0" w:type="dxa"/>
          </w:tcPr>
          <w:p w:rsidR="002E78FA" w:rsidRPr="00C27785" w:rsidRDefault="002A7E6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доли частных образовательных учреждений среднего профессионального образования в общем количестве учреждений среднего профессионального образования</w:t>
            </w:r>
          </w:p>
        </w:tc>
        <w:tc>
          <w:tcPr>
            <w:tcW w:w="2180" w:type="dxa"/>
          </w:tcPr>
          <w:p w:rsidR="002E78FA" w:rsidRPr="00C27785" w:rsidRDefault="002A7E6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</w:tbl>
    <w:p w:rsidR="002E78FA" w:rsidRPr="00C27785" w:rsidRDefault="002E78FA" w:rsidP="00270061">
      <w:pPr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>
      <w:pPr>
        <w:ind w:left="360"/>
        <w:jc w:val="center"/>
      </w:pPr>
      <w:r w:rsidRPr="00C27785">
        <w:rPr>
          <w:rFonts w:ascii="Times New Roman" w:hAnsi="Times New Roman"/>
          <w:b/>
          <w:sz w:val="28"/>
          <w:szCs w:val="28"/>
        </w:rPr>
        <w:t>4. Рынок услуг дополнительного образования детей</w:t>
      </w:r>
    </w:p>
    <w:p w:rsidR="009E6490" w:rsidRPr="00C27785" w:rsidRDefault="009E6490" w:rsidP="009E6490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4"/>
        </w:rPr>
      </w:pPr>
      <w:r w:rsidRPr="00C27785">
        <w:rPr>
          <w:rFonts w:ascii="Times New Roman" w:hAnsi="Times New Roman"/>
          <w:color w:val="000000"/>
          <w:sz w:val="28"/>
          <w:szCs w:val="28"/>
        </w:rPr>
        <w:t>Рынок услуг дополнительного образования детей в Зубово - Полянском муниципальном районе представлен 1 юридическим лицом и 1 структурным подразделением муниципальной формы собственности: ОСП «Центр детского творчества» и МБУ ДО «ДЮСШ».</w:t>
      </w:r>
      <w:r w:rsidR="003E2298" w:rsidRPr="00C277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7785">
        <w:rPr>
          <w:rFonts w:ascii="Times New Roman" w:hAnsi="Times New Roman"/>
          <w:sz w:val="28"/>
          <w:szCs w:val="24"/>
        </w:rPr>
        <w:t>Численность детей и молодежи в возрасте от 5 до 18 лет, проживающих на территории муниципального района, получающих образовательные услуги в сфере дополнительного образования, в организациях всех форм собственности, осуществляющих образовательную деятельность по дополнительным общеобразовательным программам</w:t>
      </w:r>
      <w:r w:rsidR="004471FB" w:rsidRPr="00C27785">
        <w:rPr>
          <w:rFonts w:ascii="Times New Roman" w:hAnsi="Times New Roman"/>
          <w:sz w:val="28"/>
          <w:szCs w:val="24"/>
        </w:rPr>
        <w:t>,</w:t>
      </w:r>
      <w:r w:rsidRPr="00C27785">
        <w:rPr>
          <w:rFonts w:ascii="Times New Roman" w:hAnsi="Times New Roman"/>
          <w:sz w:val="28"/>
          <w:szCs w:val="24"/>
        </w:rPr>
        <w:t xml:space="preserve"> на 01.01.202</w:t>
      </w:r>
      <w:r w:rsidR="00FD5407">
        <w:rPr>
          <w:rFonts w:ascii="Times New Roman" w:hAnsi="Times New Roman"/>
          <w:sz w:val="28"/>
          <w:szCs w:val="24"/>
        </w:rPr>
        <w:t>5</w:t>
      </w:r>
      <w:r w:rsidRPr="00C27785">
        <w:rPr>
          <w:rFonts w:ascii="Times New Roman" w:hAnsi="Times New Roman"/>
          <w:sz w:val="28"/>
          <w:szCs w:val="24"/>
        </w:rPr>
        <w:t xml:space="preserve"> г. составила 4</w:t>
      </w:r>
      <w:r w:rsidR="00FD5407">
        <w:rPr>
          <w:rFonts w:ascii="Times New Roman" w:hAnsi="Times New Roman"/>
          <w:sz w:val="28"/>
          <w:szCs w:val="24"/>
        </w:rPr>
        <w:t>574</w:t>
      </w:r>
      <w:r w:rsidRPr="00C27785">
        <w:rPr>
          <w:rFonts w:ascii="Times New Roman" w:hAnsi="Times New Roman"/>
          <w:sz w:val="28"/>
          <w:szCs w:val="24"/>
        </w:rPr>
        <w:t xml:space="preserve"> человек.</w:t>
      </w:r>
    </w:p>
    <w:p w:rsidR="009E6490" w:rsidRPr="00C27785" w:rsidRDefault="009E6490" w:rsidP="009E6490">
      <w:pPr>
        <w:widowControl w:val="0"/>
        <w:spacing w:after="0" w:line="240" w:lineRule="auto"/>
        <w:ind w:left="-142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 xml:space="preserve"> Конкурентная среда в сфере услуг дополнительного образования в Зубово – Полянском муниципальном районе характеризуется наличием в районе двух систем с разными направлениями в деятельности. Ежегодный рост численности детей обуславливают необходимость привлечения негосударственных организаций дополнительного образования детей и молодёжи. Необходимость расширения спектра образовательных организаций, оказывающих услуги дополнительного образования, обусловлена ежегодным ростом численности детей данного возраста и возрастающим спросом населения на услуги дополнительного образования детей государственными образовательными учреждениями.</w:t>
      </w:r>
    </w:p>
    <w:p w:rsidR="002E78FA" w:rsidRPr="00C27785" w:rsidRDefault="002E78FA" w:rsidP="00BC66FC">
      <w:pPr>
        <w:widowControl w:val="0"/>
        <w:spacing w:after="0" w:line="240" w:lineRule="auto"/>
        <w:ind w:left="-142" w:firstLine="709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2"/>
        <w:gridCol w:w="2888"/>
        <w:gridCol w:w="2451"/>
        <w:gridCol w:w="1379"/>
        <w:gridCol w:w="1269"/>
        <w:gridCol w:w="825"/>
        <w:gridCol w:w="944"/>
        <w:gridCol w:w="948"/>
        <w:gridCol w:w="1986"/>
        <w:gridCol w:w="2216"/>
      </w:tblGrid>
      <w:tr w:rsidR="002E78FA" w:rsidRPr="00C27785" w:rsidTr="00DB3649">
        <w:trPr>
          <w:trHeight w:val="420"/>
        </w:trPr>
        <w:tc>
          <w:tcPr>
            <w:tcW w:w="682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8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51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</w:tcPr>
          <w:p w:rsidR="002E78FA" w:rsidRPr="00C27785" w:rsidRDefault="002E78FA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0F7176" w:rsidRPr="00C27785">
              <w:rPr>
                <w:rFonts w:ascii="Times New Roman" w:hAnsi="Times New Roman"/>
              </w:rPr>
              <w:t>20</w:t>
            </w:r>
            <w:r w:rsidR="002902B4" w:rsidRPr="00C27785">
              <w:rPr>
                <w:rFonts w:ascii="Times New Roman" w:hAnsi="Times New Roman"/>
              </w:rPr>
              <w:t>2</w:t>
            </w:r>
            <w:r w:rsidR="00FD5407">
              <w:rPr>
                <w:rFonts w:ascii="Times New Roman" w:hAnsi="Times New Roman"/>
              </w:rPr>
              <w:t>1</w:t>
            </w:r>
            <w:r w:rsidR="000F7176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1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8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1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82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0F7176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44" w:type="dxa"/>
          </w:tcPr>
          <w:p w:rsidR="002E78FA" w:rsidRPr="00C27785" w:rsidRDefault="000F717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2902B4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0F717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8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82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1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3A53" w:rsidRPr="00C27785" w:rsidTr="00DB3649">
        <w:trPr>
          <w:trHeight w:val="420"/>
        </w:trPr>
        <w:tc>
          <w:tcPr>
            <w:tcW w:w="682" w:type="dxa"/>
            <w:tcMar>
              <w:left w:w="103" w:type="dxa"/>
            </w:tcMar>
          </w:tcPr>
          <w:p w:rsidR="00853A53" w:rsidRPr="00C27785" w:rsidRDefault="00853A53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888" w:type="dxa"/>
          </w:tcPr>
          <w:p w:rsidR="00853A53" w:rsidRPr="00C27785" w:rsidRDefault="00853A53" w:rsidP="00853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Повышение доступности и качества дополнительного образования для детей от 5 до 17 лет</w:t>
            </w:r>
          </w:p>
          <w:p w:rsidR="00853A53" w:rsidRPr="00C27785" w:rsidRDefault="00853A53" w:rsidP="00853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3A53" w:rsidRPr="00C27785" w:rsidRDefault="00853A53" w:rsidP="00853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853A53" w:rsidRPr="00C27785" w:rsidRDefault="00853A53" w:rsidP="00853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Увеличение численности детей и молодёжи в возрасте от 5 до 17 лет, проживающих на территории муниципального района, получающих образовательные услуги в сфере дополнительного образования по дополнительным образовательным программам, человек</w:t>
            </w:r>
          </w:p>
        </w:tc>
        <w:tc>
          <w:tcPr>
            <w:tcW w:w="1379" w:type="dxa"/>
          </w:tcPr>
          <w:p w:rsidR="00853A53" w:rsidRPr="00C27785" w:rsidRDefault="00853A53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–202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 гг.</w:t>
            </w:r>
          </w:p>
        </w:tc>
        <w:tc>
          <w:tcPr>
            <w:tcW w:w="1269" w:type="dxa"/>
          </w:tcPr>
          <w:p w:rsidR="00853A53" w:rsidRPr="00C27785" w:rsidRDefault="002902B4" w:rsidP="00291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4363</w:t>
            </w:r>
          </w:p>
        </w:tc>
        <w:tc>
          <w:tcPr>
            <w:tcW w:w="825" w:type="dxa"/>
          </w:tcPr>
          <w:p w:rsidR="00853A53" w:rsidRPr="00C27785" w:rsidRDefault="00FD5407" w:rsidP="00291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4380</w:t>
            </w:r>
          </w:p>
        </w:tc>
        <w:tc>
          <w:tcPr>
            <w:tcW w:w="944" w:type="dxa"/>
          </w:tcPr>
          <w:p w:rsidR="00853A53" w:rsidRPr="00C27785" w:rsidRDefault="009E6490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43</w:t>
            </w:r>
            <w:r w:rsidR="00FD540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48" w:type="dxa"/>
          </w:tcPr>
          <w:p w:rsidR="00853A53" w:rsidRPr="00C27785" w:rsidRDefault="009E6490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  <w:r w:rsidR="00FD5407"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  <w:tc>
          <w:tcPr>
            <w:tcW w:w="1986" w:type="dxa"/>
          </w:tcPr>
          <w:p w:rsidR="00853A53" w:rsidRPr="00C27785" w:rsidRDefault="00853A53" w:rsidP="00853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услуг получения дополнительного образования на территории муниципального района. Создание конкурентной среды в сфере услуг дополнительного образования </w:t>
            </w:r>
          </w:p>
        </w:tc>
        <w:tc>
          <w:tcPr>
            <w:tcW w:w="2216" w:type="dxa"/>
          </w:tcPr>
          <w:p w:rsidR="00853A53" w:rsidRPr="00C27785" w:rsidRDefault="00853A53" w:rsidP="00853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2E78FA" w:rsidRPr="00C27785" w:rsidRDefault="002E78FA">
      <w:pPr>
        <w:jc w:val="center"/>
      </w:pPr>
      <w:r w:rsidRPr="00C27785">
        <w:rPr>
          <w:rFonts w:ascii="Times New Roman" w:hAnsi="Times New Roman"/>
          <w:b/>
          <w:sz w:val="28"/>
          <w:szCs w:val="28"/>
        </w:rPr>
        <w:t>5. Рынок услуг детского отдыха и оздоровления</w:t>
      </w:r>
    </w:p>
    <w:p w:rsidR="00217D77" w:rsidRPr="00C27785" w:rsidRDefault="00217D77" w:rsidP="00217D77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Рынок услуг детского отдыха и оздоровления в районе представлен тремя загородными лагерями: ОЛО АО « Мокша» ( г. Ковылкино), АО «Санаторий «Алатырь» (п. Смольный, Ичалковский район), ОАО «Санаторий «Саранский» (г. Саранск).</w:t>
      </w:r>
    </w:p>
    <w:p w:rsidR="00217D77" w:rsidRPr="00C27785" w:rsidRDefault="00217D77" w:rsidP="00217D77">
      <w:pPr>
        <w:widowControl w:val="0"/>
        <w:spacing w:after="0" w:line="240" w:lineRule="auto"/>
        <w:ind w:left="-142" w:firstLine="709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>Рынок летнего отдыха детей в каникулярное время по состоянию на 202</w:t>
      </w:r>
      <w:r w:rsidR="00FD5407">
        <w:rPr>
          <w:rFonts w:ascii="Times New Roman" w:eastAsia="SimSun" w:hAnsi="Times New Roman"/>
          <w:sz w:val="28"/>
          <w:szCs w:val="28"/>
          <w:lang w:eastAsia="ru-RU"/>
        </w:rPr>
        <w:t>5</w:t>
      </w:r>
      <w:r w:rsidRPr="00C27785">
        <w:rPr>
          <w:rFonts w:ascii="Times New Roman" w:eastAsia="SimSun" w:hAnsi="Times New Roman"/>
          <w:sz w:val="28"/>
          <w:szCs w:val="28"/>
          <w:lang w:eastAsia="ru-RU"/>
        </w:rPr>
        <w:t xml:space="preserve"> год составляет охват в 575 детей в летний каникулярный период и 260 детей в осенний период.  В Зубово – Полянском муниципальном районе по состоянию на 202</w:t>
      </w:r>
      <w:r w:rsidR="00FD5407">
        <w:rPr>
          <w:rFonts w:ascii="Times New Roman" w:eastAsia="SimSun" w:hAnsi="Times New Roman"/>
          <w:sz w:val="28"/>
          <w:szCs w:val="28"/>
          <w:lang w:eastAsia="ru-RU"/>
        </w:rPr>
        <w:t>5</w:t>
      </w:r>
      <w:r w:rsidRPr="00C27785">
        <w:rPr>
          <w:rFonts w:ascii="Times New Roman" w:eastAsia="SimSun" w:hAnsi="Times New Roman"/>
          <w:sz w:val="28"/>
          <w:szCs w:val="28"/>
          <w:lang w:eastAsia="ru-RU"/>
        </w:rPr>
        <w:t xml:space="preserve"> год функционировало 11 пришкольных лагеря с дневным пребыванием на базе 9 образовательных учреждений. По форме собственности организации детского отдыха детей Зубово – Полянского муниципального района относятся к муниципальной собственности. Существует необходимость расширения  спектра оказываемых услуг в данной сфере в связи с ростом количества детей, нуждающихся в охвате пришкольными лагерями с дневным пребыванием детей.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93"/>
        <w:gridCol w:w="2958"/>
        <w:gridCol w:w="2472"/>
        <w:gridCol w:w="1379"/>
        <w:gridCol w:w="1271"/>
        <w:gridCol w:w="835"/>
        <w:gridCol w:w="963"/>
        <w:gridCol w:w="968"/>
        <w:gridCol w:w="1812"/>
        <w:gridCol w:w="2237"/>
      </w:tblGrid>
      <w:tr w:rsidR="002E78FA" w:rsidRPr="00C27785" w:rsidTr="00DB3649">
        <w:trPr>
          <w:trHeight w:val="420"/>
        </w:trPr>
        <w:tc>
          <w:tcPr>
            <w:tcW w:w="693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5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72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356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7B654C" w:rsidRPr="00C27785">
              <w:rPr>
                <w:rFonts w:ascii="Times New Roman" w:hAnsi="Times New Roman"/>
              </w:rPr>
              <w:t>20</w:t>
            </w:r>
            <w:r w:rsidR="00356020" w:rsidRPr="00C27785">
              <w:rPr>
                <w:rFonts w:ascii="Times New Roman" w:hAnsi="Times New Roman"/>
              </w:rPr>
              <w:t>20</w:t>
            </w:r>
            <w:r w:rsidR="007B654C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66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3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93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E78FA" w:rsidRPr="00C27785" w:rsidRDefault="007B654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7B654C" w:rsidRPr="00C27785">
              <w:rPr>
                <w:rFonts w:ascii="Times New Roman" w:hAnsi="Times New Roman"/>
                <w:sz w:val="24"/>
                <w:szCs w:val="24"/>
              </w:rPr>
              <w:t>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8" w:type="dxa"/>
          </w:tcPr>
          <w:p w:rsidR="002E78FA" w:rsidRPr="00C27785" w:rsidRDefault="007B654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7B654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9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9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958" w:type="dxa"/>
          </w:tcPr>
          <w:p w:rsidR="002E78FA" w:rsidRPr="00C27785" w:rsidRDefault="002E78FA" w:rsidP="00120C16">
            <w:pPr>
              <w:spacing w:after="0" w:line="240" w:lineRule="auto"/>
            </w:pPr>
            <w:r w:rsidRPr="00C27785">
              <w:rPr>
                <w:rFonts w:ascii="Times New Roman" w:hAnsi="Times New Roman"/>
                <w:sz w:val="24"/>
              </w:rPr>
              <w:t>Повышение качества и расширение спектра оказываемых услуг детского отдыха и оздоровления на территории района за счет увеличения количества детей, охваченных летним отдыхом и оздоровлением</w:t>
            </w:r>
          </w:p>
          <w:p w:rsidR="002E78FA" w:rsidRPr="00C27785" w:rsidRDefault="002E78FA" w:rsidP="00120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2E78FA" w:rsidRPr="00C27785" w:rsidRDefault="002E78FA" w:rsidP="0012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Численность детей в возрасте от 6 до 14 лет, проживающих на территории Зубово – Полянского муниципального района, охваченных отдыхом в каникулярное время в организациях отдыха детей с дневным пребыванием, человек</w:t>
            </w:r>
          </w:p>
        </w:tc>
        <w:tc>
          <w:tcPr>
            <w:tcW w:w="1379" w:type="dxa"/>
          </w:tcPr>
          <w:p w:rsidR="002E78FA" w:rsidRPr="00C27785" w:rsidRDefault="007B654C" w:rsidP="00FD5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73529D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D5407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 </w:t>
            </w:r>
          </w:p>
        </w:tc>
        <w:tc>
          <w:tcPr>
            <w:tcW w:w="1271" w:type="dxa"/>
          </w:tcPr>
          <w:p w:rsidR="002E78FA" w:rsidRPr="00C27785" w:rsidRDefault="00356020" w:rsidP="0012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35" w:type="dxa"/>
          </w:tcPr>
          <w:p w:rsidR="002E78FA" w:rsidRPr="00C27785" w:rsidRDefault="00356020" w:rsidP="0012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963" w:type="dxa"/>
          </w:tcPr>
          <w:p w:rsidR="002E78FA" w:rsidRPr="00C27785" w:rsidRDefault="00FD5407" w:rsidP="0012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</w:t>
            </w:r>
          </w:p>
        </w:tc>
        <w:tc>
          <w:tcPr>
            <w:tcW w:w="968" w:type="dxa"/>
          </w:tcPr>
          <w:p w:rsidR="002E78FA" w:rsidRPr="00C27785" w:rsidRDefault="00217D77" w:rsidP="00C6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  <w:r w:rsidR="00C61B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12" w:type="dxa"/>
          </w:tcPr>
          <w:p w:rsidR="002E78FA" w:rsidRPr="00C27785" w:rsidRDefault="002E78FA" w:rsidP="0012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услуг отдыха детей в каникулярное время </w:t>
            </w:r>
          </w:p>
        </w:tc>
        <w:tc>
          <w:tcPr>
            <w:tcW w:w="2237" w:type="dxa"/>
          </w:tcPr>
          <w:p w:rsidR="002E78FA" w:rsidRPr="00C27785" w:rsidRDefault="00120C16" w:rsidP="0012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</w:t>
            </w:r>
          </w:p>
        </w:tc>
      </w:tr>
    </w:tbl>
    <w:p w:rsidR="002E78FA" w:rsidRPr="00C27785" w:rsidRDefault="002E78FA" w:rsidP="00466E8A">
      <w:pPr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 w:rsidP="009F7733">
      <w:pPr>
        <w:jc w:val="center"/>
      </w:pPr>
      <w:r w:rsidRPr="00C27785">
        <w:rPr>
          <w:rFonts w:ascii="Times New Roman" w:hAnsi="Times New Roman"/>
          <w:b/>
          <w:sz w:val="28"/>
          <w:szCs w:val="28"/>
        </w:rPr>
        <w:t>6. Рынок психолого-педагогического сопровождения детей с ограниченными возможностями здоровья</w:t>
      </w:r>
    </w:p>
    <w:p w:rsidR="00490263" w:rsidRPr="00C27785" w:rsidRDefault="00490263" w:rsidP="00490263">
      <w:pPr>
        <w:pStyle w:val="formattext"/>
        <w:shd w:val="clear" w:color="auto" w:fill="FFFFFF"/>
        <w:spacing w:before="0" w:beforeAutospacing="0" w:after="0" w:afterAutospacing="0"/>
        <w:ind w:left="-142" w:firstLine="709"/>
        <w:jc w:val="both"/>
        <w:textAlignment w:val="baseline"/>
        <w:rPr>
          <w:spacing w:val="2"/>
          <w:sz w:val="28"/>
          <w:szCs w:val="26"/>
          <w:shd w:val="clear" w:color="auto" w:fill="FFFFFF"/>
        </w:rPr>
      </w:pPr>
      <w:r w:rsidRPr="00C27785">
        <w:rPr>
          <w:rFonts w:eastAsia="SimSun"/>
          <w:sz w:val="28"/>
          <w:szCs w:val="26"/>
        </w:rPr>
        <w:t xml:space="preserve">В Зубово-Полянском муниципальном районе   </w:t>
      </w:r>
      <w:r w:rsidRPr="00C27785">
        <w:rPr>
          <w:color w:val="00000A"/>
          <w:sz w:val="28"/>
        </w:rPr>
        <w:t>функционирует территориальная психолого-медико-педагогическая комиссия (далее ТПМПК)</w:t>
      </w:r>
      <w:r w:rsidRPr="00C27785">
        <w:rPr>
          <w:rFonts w:eastAsia="SimSun"/>
          <w:sz w:val="28"/>
          <w:szCs w:val="26"/>
        </w:rPr>
        <w:t xml:space="preserve">. ТПМПК </w:t>
      </w:r>
      <w:r w:rsidRPr="00C27785">
        <w:rPr>
          <w:spacing w:val="2"/>
          <w:sz w:val="28"/>
          <w:szCs w:val="26"/>
          <w:shd w:val="clear" w:color="auto" w:fill="FFFFFF"/>
        </w:rPr>
        <w:t>проводит комплексное психолого-медико-педагогическое  обследование  детей в возрасте от 0 до 18 лет с целью своевременного выявления особенностей в физическом и (или) психическом развитии и (или) отклонений в поведении детей и осуществляет следующие функции:</w:t>
      </w:r>
    </w:p>
    <w:p w:rsidR="00490263" w:rsidRPr="00C27785" w:rsidRDefault="00490263" w:rsidP="00490263">
      <w:pPr>
        <w:pStyle w:val="formattext"/>
        <w:shd w:val="clear" w:color="auto" w:fill="FFFFFF"/>
        <w:spacing w:before="0" w:beforeAutospacing="0" w:after="0" w:afterAutospacing="0"/>
        <w:ind w:left="-142" w:firstLine="709"/>
        <w:jc w:val="both"/>
        <w:textAlignment w:val="baseline"/>
        <w:rPr>
          <w:spacing w:val="2"/>
          <w:sz w:val="28"/>
          <w:szCs w:val="26"/>
        </w:rPr>
      </w:pPr>
      <w:r w:rsidRPr="00C27785">
        <w:rPr>
          <w:rFonts w:eastAsia="SimSun"/>
          <w:sz w:val="28"/>
          <w:szCs w:val="26"/>
        </w:rPr>
        <w:t>-</w:t>
      </w:r>
      <w:r w:rsidRPr="00C27785">
        <w:rPr>
          <w:spacing w:val="2"/>
          <w:sz w:val="28"/>
          <w:szCs w:val="26"/>
        </w:rPr>
        <w:t>Подготовка по результатам обследования рекомендаций по оказанию детям психолого- медико-педагогической помощи и организации их обучения и воспитания, подтверждение, уточнение или изменение ранее данных комиссией рекомендаций.</w:t>
      </w:r>
    </w:p>
    <w:p w:rsidR="00490263" w:rsidRPr="00C27785" w:rsidRDefault="00490263" w:rsidP="00490263">
      <w:pPr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pacing w:val="2"/>
          <w:sz w:val="28"/>
          <w:szCs w:val="26"/>
        </w:rPr>
      </w:pPr>
      <w:r w:rsidRPr="00C27785">
        <w:rPr>
          <w:rFonts w:ascii="Times New Roman" w:hAnsi="Times New Roman"/>
          <w:color w:val="auto"/>
          <w:spacing w:val="2"/>
          <w:sz w:val="28"/>
          <w:szCs w:val="26"/>
        </w:rPr>
        <w:t xml:space="preserve">-Оказание консультативной помощи родителям (законным представителям) детей, работникам образовательных учреждений, учреждений социального обслуживания, здравоохранения, других организаций по вопросам воспитания, обучения и коррекции нарушений развития детей с ограниченными возможностями здоровья и (или) отклонениями в поведении. </w:t>
      </w:r>
    </w:p>
    <w:p w:rsidR="00490263" w:rsidRPr="00C27785" w:rsidRDefault="00490263" w:rsidP="00490263">
      <w:pPr>
        <w:spacing w:after="0" w:line="240" w:lineRule="auto"/>
        <w:ind w:left="-142" w:right="-143" w:firstLine="709"/>
        <w:jc w:val="both"/>
        <w:rPr>
          <w:rFonts w:ascii="Times New Roman" w:eastAsia="Times New Roman" w:hAnsi="Times New Roman"/>
          <w:color w:val="auto"/>
          <w:spacing w:val="2"/>
          <w:sz w:val="28"/>
          <w:szCs w:val="26"/>
          <w:lang w:eastAsia="ru-RU"/>
        </w:rPr>
      </w:pPr>
      <w:r w:rsidRPr="00C27785">
        <w:rPr>
          <w:rFonts w:ascii="Times New Roman" w:hAnsi="Times New Roman"/>
          <w:color w:val="auto"/>
          <w:spacing w:val="2"/>
          <w:sz w:val="28"/>
          <w:szCs w:val="26"/>
        </w:rPr>
        <w:t>В 202</w:t>
      </w:r>
      <w:r w:rsidR="00DC199D">
        <w:rPr>
          <w:rFonts w:ascii="Times New Roman" w:hAnsi="Times New Roman"/>
          <w:color w:val="auto"/>
          <w:spacing w:val="2"/>
          <w:sz w:val="28"/>
          <w:szCs w:val="26"/>
        </w:rPr>
        <w:t>4</w:t>
      </w:r>
      <w:r w:rsidRPr="00C27785">
        <w:rPr>
          <w:rFonts w:ascii="Times New Roman" w:hAnsi="Times New Roman"/>
          <w:color w:val="auto"/>
          <w:spacing w:val="2"/>
          <w:sz w:val="28"/>
          <w:szCs w:val="26"/>
        </w:rPr>
        <w:t xml:space="preserve"> году проведено 18 заседаний. Количество обследованных детей </w:t>
      </w:r>
      <w:r w:rsidR="004471FB" w:rsidRPr="00C27785">
        <w:rPr>
          <w:rFonts w:ascii="Times New Roman" w:hAnsi="Times New Roman"/>
          <w:color w:val="auto"/>
          <w:spacing w:val="2"/>
          <w:sz w:val="28"/>
          <w:szCs w:val="26"/>
        </w:rPr>
        <w:t xml:space="preserve">составило </w:t>
      </w:r>
      <w:r w:rsidRPr="00C27785">
        <w:rPr>
          <w:rFonts w:ascii="Times New Roman" w:hAnsi="Times New Roman"/>
          <w:color w:val="auto"/>
          <w:spacing w:val="2"/>
          <w:sz w:val="28"/>
          <w:szCs w:val="26"/>
        </w:rPr>
        <w:t>187</w:t>
      </w:r>
      <w:r w:rsidR="004471FB" w:rsidRPr="00C27785">
        <w:rPr>
          <w:rFonts w:ascii="Times New Roman" w:hAnsi="Times New Roman"/>
          <w:color w:val="auto"/>
          <w:spacing w:val="2"/>
          <w:sz w:val="28"/>
          <w:szCs w:val="26"/>
        </w:rPr>
        <w:t xml:space="preserve"> человек</w:t>
      </w:r>
      <w:r w:rsidRPr="00C27785">
        <w:rPr>
          <w:rFonts w:ascii="Times New Roman" w:hAnsi="Times New Roman"/>
          <w:color w:val="auto"/>
          <w:spacing w:val="2"/>
          <w:sz w:val="28"/>
          <w:szCs w:val="26"/>
        </w:rPr>
        <w:t xml:space="preserve">. </w:t>
      </w:r>
      <w:r w:rsidRPr="00C27785">
        <w:rPr>
          <w:rFonts w:ascii="Times New Roman" w:eastAsia="Times New Roman" w:hAnsi="Times New Roman"/>
          <w:color w:val="auto"/>
          <w:spacing w:val="2"/>
          <w:sz w:val="28"/>
          <w:szCs w:val="26"/>
          <w:lang w:eastAsia="ru-RU"/>
        </w:rPr>
        <w:t>28 человек по медицинским показаниям обучаются на дому.</w:t>
      </w:r>
    </w:p>
    <w:p w:rsidR="00490263" w:rsidRPr="00C27785" w:rsidRDefault="00490263" w:rsidP="00490263">
      <w:pPr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pacing w:val="2"/>
          <w:sz w:val="28"/>
          <w:szCs w:val="26"/>
        </w:rPr>
      </w:pPr>
      <w:r w:rsidRPr="00C27785">
        <w:rPr>
          <w:rFonts w:ascii="Times New Roman" w:hAnsi="Times New Roman"/>
          <w:color w:val="auto"/>
          <w:spacing w:val="2"/>
          <w:sz w:val="28"/>
          <w:szCs w:val="26"/>
        </w:rPr>
        <w:t>Существует необходимость расширения  спектра оказания услуги в данной сфере в связи с ростом количества детей, нуждающихся в  психолого-педагогическом сопровождении за счет введения в эксплуатацию государственного учреждения для детей данного типа.</w:t>
      </w:r>
    </w:p>
    <w:p w:rsidR="002E78FA" w:rsidRPr="00C27785" w:rsidRDefault="002E78FA" w:rsidP="009F7733">
      <w:pPr>
        <w:spacing w:after="0" w:line="240" w:lineRule="auto"/>
        <w:ind w:left="-142" w:firstLine="709"/>
        <w:jc w:val="both"/>
        <w:rPr>
          <w:sz w:val="24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43"/>
        <w:gridCol w:w="2571"/>
        <w:gridCol w:w="2710"/>
        <w:gridCol w:w="1379"/>
        <w:gridCol w:w="1259"/>
        <w:gridCol w:w="934"/>
        <w:gridCol w:w="934"/>
        <w:gridCol w:w="934"/>
        <w:gridCol w:w="2106"/>
        <w:gridCol w:w="2118"/>
      </w:tblGrid>
      <w:tr w:rsidR="002E78FA" w:rsidRPr="00C27785" w:rsidTr="00DB3649">
        <w:trPr>
          <w:trHeight w:val="420"/>
        </w:trPr>
        <w:tc>
          <w:tcPr>
            <w:tcW w:w="649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12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76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:rsidR="002E78FA" w:rsidRPr="00C27785" w:rsidRDefault="002E78FA" w:rsidP="00DC1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756AB9" w:rsidRPr="00C27785">
              <w:rPr>
                <w:rFonts w:ascii="Times New Roman" w:hAnsi="Times New Roman"/>
              </w:rPr>
              <w:t>20</w:t>
            </w:r>
            <w:r w:rsidR="00356020" w:rsidRPr="00C27785">
              <w:rPr>
                <w:rFonts w:ascii="Times New Roman" w:hAnsi="Times New Roman"/>
              </w:rPr>
              <w:t>2</w:t>
            </w:r>
            <w:r w:rsidR="00DC199D">
              <w:rPr>
                <w:rFonts w:ascii="Times New Roman" w:hAnsi="Times New Roman"/>
              </w:rPr>
              <w:t>1</w:t>
            </w:r>
            <w:r w:rsidR="00756AB9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844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49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2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E78FA" w:rsidRPr="00C27785" w:rsidRDefault="00756AB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DC199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DC19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48" w:type="dxa"/>
          </w:tcPr>
          <w:p w:rsidR="002E78FA" w:rsidRPr="00C27785" w:rsidRDefault="00756AB9" w:rsidP="00DC1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DC199D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1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4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4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612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</w:rPr>
              <w:t>Развитие и поддержка сети учреждений и организаций, работающих с детьми–инвалидами, нуждающимися в дистанционном обучении на дому</w:t>
            </w:r>
          </w:p>
        </w:tc>
        <w:tc>
          <w:tcPr>
            <w:tcW w:w="276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</w:rPr>
              <w:t>Количество детей, обучающихся дистанционно и  на дому, человек</w:t>
            </w:r>
          </w:p>
        </w:tc>
        <w:tc>
          <w:tcPr>
            <w:tcW w:w="1379" w:type="dxa"/>
          </w:tcPr>
          <w:p w:rsidR="002E78FA" w:rsidRPr="00C27785" w:rsidRDefault="0073529D" w:rsidP="00DC1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</w:rPr>
              <w:t>202</w:t>
            </w:r>
            <w:r w:rsidR="00DC199D">
              <w:rPr>
                <w:rFonts w:ascii="Times New Roman" w:hAnsi="Times New Roman"/>
                <w:sz w:val="24"/>
              </w:rPr>
              <w:t>1</w:t>
            </w:r>
            <w:r w:rsidR="00756AB9" w:rsidRPr="00C27785">
              <w:rPr>
                <w:rFonts w:ascii="Times New Roman" w:hAnsi="Times New Roman"/>
                <w:sz w:val="24"/>
              </w:rPr>
              <w:t>-202</w:t>
            </w:r>
            <w:r w:rsidR="00DC199D">
              <w:rPr>
                <w:rFonts w:ascii="Times New Roman" w:hAnsi="Times New Roman"/>
                <w:sz w:val="24"/>
              </w:rPr>
              <w:t>4</w:t>
            </w:r>
            <w:r w:rsidR="00356020" w:rsidRPr="00C27785">
              <w:rPr>
                <w:rFonts w:ascii="Times New Roman" w:hAnsi="Times New Roman"/>
                <w:sz w:val="24"/>
              </w:rPr>
              <w:t xml:space="preserve"> </w:t>
            </w:r>
            <w:r w:rsidR="002E78FA" w:rsidRPr="00C27785">
              <w:rPr>
                <w:rFonts w:ascii="Times New Roman" w:hAnsi="Times New Roman"/>
                <w:sz w:val="24"/>
              </w:rPr>
              <w:t>гг.</w:t>
            </w:r>
          </w:p>
        </w:tc>
        <w:tc>
          <w:tcPr>
            <w:tcW w:w="1260" w:type="dxa"/>
          </w:tcPr>
          <w:p w:rsidR="002E78FA" w:rsidRPr="00C27785" w:rsidRDefault="00756AB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948" w:type="dxa"/>
          </w:tcPr>
          <w:p w:rsidR="002E78FA" w:rsidRPr="00C27785" w:rsidRDefault="00DC199D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48" w:type="dxa"/>
          </w:tcPr>
          <w:p w:rsidR="002E78FA" w:rsidRPr="00C27785" w:rsidRDefault="0049026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48" w:type="dxa"/>
          </w:tcPr>
          <w:p w:rsidR="002E78FA" w:rsidRPr="00C27785" w:rsidRDefault="00DC199D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</w:rPr>
              <w:t>Развитие сектора немуниципальных организаций, оказывающих услуги ранней диагностики, социализации и реабилитации детей с ограниченными возможностями здоровья (в возрасте до 6 лет</w:t>
            </w:r>
          </w:p>
        </w:tc>
        <w:tc>
          <w:tcPr>
            <w:tcW w:w="2129" w:type="dxa"/>
          </w:tcPr>
          <w:p w:rsidR="002E78FA" w:rsidRPr="00C27785" w:rsidRDefault="00B62448" w:rsidP="00D650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 xml:space="preserve"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района, </w:t>
            </w:r>
            <w:r w:rsidRPr="00C27785">
              <w:rPr>
                <w:rFonts w:ascii="Times New Roman" w:hAnsi="Times New Roman"/>
                <w:sz w:val="24"/>
              </w:rPr>
              <w:t xml:space="preserve">ГБУЗ «Зубово-Полянская </w:t>
            </w:r>
            <w:r w:rsidR="00D65028" w:rsidRPr="00C27785">
              <w:rPr>
                <w:rFonts w:ascii="Times New Roman" w:hAnsi="Times New Roman"/>
                <w:sz w:val="24"/>
              </w:rPr>
              <w:t>районная больница</w:t>
            </w:r>
            <w:r w:rsidRPr="00C27785">
              <w:rPr>
                <w:rFonts w:ascii="Times New Roman" w:hAnsi="Times New Roman"/>
                <w:sz w:val="24"/>
              </w:rPr>
              <w:t>», ГКУ «Социальная защита населения по Зубово-Полянскому району Республики Мордовия»</w:t>
            </w:r>
          </w:p>
        </w:tc>
      </w:tr>
    </w:tbl>
    <w:p w:rsidR="002E78FA" w:rsidRPr="00C27785" w:rsidRDefault="002E78FA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Медицинские услуги</w:t>
      </w:r>
    </w:p>
    <w:p w:rsidR="002E78FA" w:rsidRPr="00C27785" w:rsidRDefault="002E78FA">
      <w:pPr>
        <w:spacing w:line="240" w:lineRule="exact"/>
        <w:jc w:val="center"/>
      </w:pPr>
      <w:r w:rsidRPr="00C27785">
        <w:rPr>
          <w:rFonts w:ascii="Times New Roman" w:hAnsi="Times New Roman"/>
          <w:b/>
          <w:sz w:val="28"/>
          <w:szCs w:val="28"/>
        </w:rPr>
        <w:t>7. Рынок медицинских услуг</w:t>
      </w:r>
    </w:p>
    <w:p w:rsidR="00B466D9" w:rsidRPr="00C27785" w:rsidRDefault="00B466D9" w:rsidP="00B466D9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785">
        <w:rPr>
          <w:rFonts w:ascii="Times New Roman" w:hAnsi="Times New Roman"/>
          <w:sz w:val="28"/>
          <w:szCs w:val="28"/>
          <w:lang w:eastAsia="ru-RU"/>
        </w:rPr>
        <w:t>Систему здраво</w:t>
      </w:r>
      <w:r w:rsidR="002C6FC0" w:rsidRPr="00C27785">
        <w:rPr>
          <w:rFonts w:ascii="Times New Roman" w:hAnsi="Times New Roman"/>
          <w:sz w:val="28"/>
          <w:szCs w:val="28"/>
          <w:lang w:eastAsia="ru-RU"/>
        </w:rPr>
        <w:t xml:space="preserve">охранения района представляет </w:t>
      </w:r>
      <w:r w:rsidRPr="00C27785">
        <w:rPr>
          <w:rFonts w:ascii="Times New Roman" w:hAnsi="Times New Roman"/>
          <w:sz w:val="28"/>
          <w:szCs w:val="28"/>
          <w:lang w:eastAsia="ru-RU"/>
        </w:rPr>
        <w:t xml:space="preserve"> ГБУЗ «Зубово-П</w:t>
      </w:r>
      <w:r w:rsidR="00431666">
        <w:rPr>
          <w:rFonts w:ascii="Times New Roman" w:hAnsi="Times New Roman"/>
          <w:sz w:val="28"/>
          <w:szCs w:val="28"/>
          <w:lang w:eastAsia="ru-RU"/>
        </w:rPr>
        <w:t>олянская районная больница» на 9</w:t>
      </w:r>
      <w:r w:rsidRPr="00C27785">
        <w:rPr>
          <w:rFonts w:ascii="Times New Roman" w:hAnsi="Times New Roman"/>
          <w:sz w:val="28"/>
          <w:szCs w:val="28"/>
          <w:lang w:eastAsia="ru-RU"/>
        </w:rPr>
        <w:t>8 стационарных коек (круглосуточных), со структурными подразделениями: 1 поликлиника на 550 посещений в смену, 4 врачебные амбулатории на 100 посещений в смену, отделение скорой медицинской помощи (9 тыс. вызовов в год) и 3</w:t>
      </w:r>
      <w:r w:rsidR="00431666">
        <w:rPr>
          <w:rFonts w:ascii="Times New Roman" w:hAnsi="Times New Roman"/>
          <w:sz w:val="28"/>
          <w:szCs w:val="28"/>
          <w:lang w:eastAsia="ru-RU"/>
        </w:rPr>
        <w:t>0</w:t>
      </w:r>
      <w:r w:rsidRPr="00C27785">
        <w:rPr>
          <w:rFonts w:ascii="Times New Roman" w:hAnsi="Times New Roman"/>
          <w:sz w:val="28"/>
          <w:szCs w:val="28"/>
          <w:lang w:eastAsia="ru-RU"/>
        </w:rPr>
        <w:t xml:space="preserve"> фельдшерско-акушерских пункта. </w:t>
      </w:r>
    </w:p>
    <w:p w:rsidR="002E78FA" w:rsidRPr="00C27785" w:rsidRDefault="002B5633" w:rsidP="00B466D9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4"/>
        </w:rPr>
      </w:pPr>
      <w:r w:rsidRPr="00C27785">
        <w:rPr>
          <w:rFonts w:ascii="Times New Roman" w:hAnsi="Times New Roman"/>
          <w:sz w:val="28"/>
          <w:szCs w:val="24"/>
        </w:rPr>
        <w:t xml:space="preserve">Также на территории Зубово-Полянского муниципального района функционируют  </w:t>
      </w:r>
      <w:r w:rsidR="0015107E" w:rsidRPr="00C27785">
        <w:rPr>
          <w:rFonts w:ascii="Times New Roman" w:hAnsi="Times New Roman"/>
          <w:sz w:val="28"/>
          <w:szCs w:val="24"/>
        </w:rPr>
        <w:t>2</w:t>
      </w:r>
      <w:r w:rsidRPr="00C27785">
        <w:rPr>
          <w:rFonts w:ascii="Times New Roman" w:hAnsi="Times New Roman"/>
          <w:sz w:val="28"/>
          <w:szCs w:val="24"/>
        </w:rPr>
        <w:t xml:space="preserve"> стоматологических кабинета (ИП Прохоров </w:t>
      </w:r>
      <w:r w:rsidR="000D3853" w:rsidRPr="00C27785">
        <w:rPr>
          <w:rFonts w:ascii="Times New Roman" w:hAnsi="Times New Roman"/>
          <w:sz w:val="28"/>
          <w:szCs w:val="24"/>
        </w:rPr>
        <w:t xml:space="preserve"> </w:t>
      </w:r>
      <w:r w:rsidRPr="00C27785">
        <w:rPr>
          <w:rFonts w:ascii="Times New Roman" w:hAnsi="Times New Roman"/>
          <w:sz w:val="28"/>
          <w:szCs w:val="24"/>
        </w:rPr>
        <w:t>В.А.  р.п. Зубова Поляна,  ИП Годин Р.С. р.п. Явас), офтальмологический кабинет (ИП Прокудина О.В. р.п. Зубова Поляна) и кабинет врачебной практики (ИП Рябчикова Т.Ф.), оказание медицинских услуг (медицинская лаборатория Инвитро</w:t>
      </w:r>
      <w:r w:rsidR="000D3853" w:rsidRPr="00C27785">
        <w:rPr>
          <w:rFonts w:ascii="Times New Roman" w:hAnsi="Times New Roman"/>
          <w:sz w:val="28"/>
          <w:szCs w:val="24"/>
        </w:rPr>
        <w:t xml:space="preserve"> р.п. Зубова Поляна</w:t>
      </w:r>
      <w:r w:rsidR="00B466D9" w:rsidRPr="00C27785">
        <w:rPr>
          <w:rFonts w:ascii="Times New Roman" w:hAnsi="Times New Roman"/>
          <w:sz w:val="28"/>
          <w:szCs w:val="24"/>
        </w:rPr>
        <w:t xml:space="preserve">, медицинская лаборатория </w:t>
      </w:r>
      <w:r w:rsidR="00A554B0" w:rsidRPr="00C27785">
        <w:rPr>
          <w:rFonts w:ascii="Times New Roman" w:hAnsi="Times New Roman"/>
          <w:sz w:val="28"/>
          <w:szCs w:val="24"/>
        </w:rPr>
        <w:t>Гемотест</w:t>
      </w:r>
      <w:r w:rsidR="00B466D9" w:rsidRPr="00C27785">
        <w:rPr>
          <w:rFonts w:ascii="Times New Roman" w:hAnsi="Times New Roman"/>
          <w:sz w:val="28"/>
          <w:szCs w:val="24"/>
        </w:rPr>
        <w:t xml:space="preserve"> р.п. Зубова Поляна - открыта в 2022 г.</w:t>
      </w:r>
      <w:r w:rsidRPr="00C27785">
        <w:rPr>
          <w:rFonts w:ascii="Times New Roman" w:hAnsi="Times New Roman"/>
          <w:sz w:val="28"/>
          <w:szCs w:val="24"/>
        </w:rPr>
        <w:t>).</w:t>
      </w:r>
    </w:p>
    <w:p w:rsidR="00B466D9" w:rsidRPr="00C27785" w:rsidRDefault="00B466D9" w:rsidP="00B466D9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4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63"/>
        <w:gridCol w:w="2802"/>
        <w:gridCol w:w="2389"/>
        <w:gridCol w:w="1379"/>
        <w:gridCol w:w="1264"/>
        <w:gridCol w:w="808"/>
        <w:gridCol w:w="912"/>
        <w:gridCol w:w="915"/>
        <w:gridCol w:w="2321"/>
        <w:gridCol w:w="2135"/>
      </w:tblGrid>
      <w:tr w:rsidR="002E78FA" w:rsidRPr="00C27785" w:rsidTr="00DB3649">
        <w:trPr>
          <w:trHeight w:val="420"/>
        </w:trPr>
        <w:tc>
          <w:tcPr>
            <w:tcW w:w="663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02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38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</w:tcPr>
          <w:p w:rsidR="002E78FA" w:rsidRPr="00C27785" w:rsidRDefault="002E78FA" w:rsidP="00B466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431666">
              <w:rPr>
                <w:rFonts w:ascii="Times New Roman" w:hAnsi="Times New Roman"/>
              </w:rPr>
              <w:t>21</w:t>
            </w:r>
            <w:r w:rsidR="002B5633" w:rsidRPr="00C27785">
              <w:rPr>
                <w:rFonts w:ascii="Times New Roman" w:hAnsi="Times New Roman"/>
              </w:rPr>
              <w:t xml:space="preserve"> </w:t>
            </w:r>
            <w:r w:rsidRPr="00C27785">
              <w:rPr>
                <w:rFonts w:ascii="Times New Roman" w:hAnsi="Times New Roman"/>
              </w:rPr>
              <w:t>г.</w:t>
            </w:r>
          </w:p>
        </w:tc>
        <w:tc>
          <w:tcPr>
            <w:tcW w:w="2635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3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63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2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2B5633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2B563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3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6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6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802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Создание условий для развития конкуренции на рынке медицинских услуг, в т.ч. для негосударственных медицинских организаций</w:t>
            </w:r>
          </w:p>
        </w:tc>
        <w:tc>
          <w:tcPr>
            <w:tcW w:w="2389" w:type="dxa"/>
          </w:tcPr>
          <w:p w:rsidR="002E78FA" w:rsidRPr="00C27785" w:rsidRDefault="002E78FA" w:rsidP="00A30B5F">
            <w:pPr>
              <w:pStyle w:val="Default"/>
            </w:pPr>
            <w:r w:rsidRPr="00C27785">
              <w:t>Количество негосударственных организаций, оказывающих медицинские услуги, ед.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2E78FA" w:rsidRPr="00C27785" w:rsidRDefault="002B5633" w:rsidP="00431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4" w:type="dxa"/>
          </w:tcPr>
          <w:p w:rsidR="002E78FA" w:rsidRPr="00C27785" w:rsidRDefault="00B466D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" w:type="dxa"/>
          </w:tcPr>
          <w:p w:rsidR="002E78FA" w:rsidRPr="00C27785" w:rsidRDefault="0043166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" w:type="dxa"/>
          </w:tcPr>
          <w:p w:rsidR="002E78FA" w:rsidRPr="00C27785" w:rsidRDefault="00B466D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</w:tcPr>
          <w:p w:rsidR="002E78FA" w:rsidRPr="00C27785" w:rsidRDefault="00B466D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количества негосударственных организаций, оказывающих медицинские услуги.</w:t>
            </w:r>
          </w:p>
        </w:tc>
        <w:tc>
          <w:tcPr>
            <w:tcW w:w="2135" w:type="dxa"/>
          </w:tcPr>
          <w:p w:rsidR="002E78FA" w:rsidRPr="00C27785" w:rsidRDefault="0015107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Первый заместитель Главы Зубово-Полянского муниципального района, Отдел маркетинга, анализа и прогнозов администрации Зубово-Полянского муниципального района, Главы администраций городских и сельских поселений Зубово-Полянского муниципального района, ГБУЗ «Зубово-Полянская районная больница»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8. </w:t>
      </w:r>
      <w:r w:rsidRPr="00C27785">
        <w:rPr>
          <w:rFonts w:ascii="Times New Roman" w:hAnsi="Times New Roman"/>
          <w:b/>
          <w:sz w:val="28"/>
          <w:szCs w:val="28"/>
        </w:rPr>
        <w:t>Рынок услуг розничной торговли лекарственными препаратами, медицинскими изделиями и</w:t>
      </w:r>
    </w:p>
    <w:p w:rsidR="002E78FA" w:rsidRPr="00C27785" w:rsidRDefault="002E78F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сопутствующими товарами</w:t>
      </w:r>
    </w:p>
    <w:p w:rsidR="002E78FA" w:rsidRPr="00C27785" w:rsidRDefault="00A9110E" w:rsidP="00A9110E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hAnsi="Times New Roman"/>
          <w:sz w:val="28"/>
          <w:szCs w:val="20"/>
        </w:rPr>
      </w:pPr>
      <w:r w:rsidRPr="00C27785">
        <w:rPr>
          <w:rFonts w:ascii="Times New Roman" w:hAnsi="Times New Roman"/>
          <w:sz w:val="28"/>
          <w:szCs w:val="20"/>
        </w:rPr>
        <w:t>В Зубово-Полянском муниципальном районе расположены 1</w:t>
      </w:r>
      <w:r w:rsidR="00B466D9" w:rsidRPr="00C27785">
        <w:rPr>
          <w:rFonts w:ascii="Times New Roman" w:hAnsi="Times New Roman"/>
          <w:sz w:val="28"/>
          <w:szCs w:val="20"/>
        </w:rPr>
        <w:t>9</w:t>
      </w:r>
      <w:r w:rsidRPr="00C27785">
        <w:rPr>
          <w:rFonts w:ascii="Times New Roman" w:hAnsi="Times New Roman"/>
          <w:sz w:val="28"/>
          <w:szCs w:val="20"/>
        </w:rPr>
        <w:t xml:space="preserve"> аптечных организаций, в том числе 2 аптечных пункта ГУП «Фармация». Доля негосударственных аптечных организаций на 1 января  202</w:t>
      </w:r>
      <w:r w:rsidR="00B466D9" w:rsidRPr="00C27785">
        <w:rPr>
          <w:rFonts w:ascii="Times New Roman" w:hAnsi="Times New Roman"/>
          <w:sz w:val="28"/>
          <w:szCs w:val="20"/>
        </w:rPr>
        <w:t>3</w:t>
      </w:r>
      <w:r w:rsidRPr="00C27785">
        <w:rPr>
          <w:rFonts w:ascii="Times New Roman" w:hAnsi="Times New Roman"/>
          <w:sz w:val="28"/>
          <w:szCs w:val="20"/>
        </w:rPr>
        <w:t xml:space="preserve"> года составляет </w:t>
      </w:r>
      <w:r w:rsidR="00B466D9" w:rsidRPr="00C27785">
        <w:rPr>
          <w:rFonts w:ascii="Times New Roman" w:hAnsi="Times New Roman"/>
          <w:sz w:val="28"/>
          <w:szCs w:val="20"/>
        </w:rPr>
        <w:t>89,5</w:t>
      </w:r>
      <w:r w:rsidRPr="00C27785">
        <w:rPr>
          <w:rFonts w:ascii="Times New Roman" w:hAnsi="Times New Roman"/>
          <w:sz w:val="28"/>
          <w:szCs w:val="20"/>
        </w:rPr>
        <w:t xml:space="preserve"> %.</w:t>
      </w:r>
    </w:p>
    <w:p w:rsidR="00B466D9" w:rsidRPr="00C27785" w:rsidRDefault="00B466D9" w:rsidP="00A9110E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hAnsi="Times New Roman"/>
          <w:sz w:val="28"/>
          <w:szCs w:val="20"/>
        </w:rPr>
      </w:pPr>
      <w:r w:rsidRPr="00C27785">
        <w:rPr>
          <w:rFonts w:ascii="Times New Roman" w:hAnsi="Times New Roman"/>
          <w:sz w:val="28"/>
          <w:szCs w:val="20"/>
        </w:rPr>
        <w:t xml:space="preserve">В 2022 г. открыты 2 аптечных пункта в р.п. Зубова Поляна, 2 аптечных пункта в р.п. Явас, закрыт 1 аптечный пункт в р.п. Умет и 1 аптечный пункт в р.п. Потьма. </w:t>
      </w:r>
    </w:p>
    <w:p w:rsidR="00A9110E" w:rsidRPr="00C27785" w:rsidRDefault="00A9110E" w:rsidP="00A9110E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74"/>
        <w:gridCol w:w="2844"/>
        <w:gridCol w:w="2421"/>
        <w:gridCol w:w="1379"/>
        <w:gridCol w:w="1266"/>
        <w:gridCol w:w="816"/>
        <w:gridCol w:w="928"/>
        <w:gridCol w:w="932"/>
        <w:gridCol w:w="2132"/>
        <w:gridCol w:w="2196"/>
      </w:tblGrid>
      <w:tr w:rsidR="002E78FA" w:rsidRPr="00C27785" w:rsidTr="00DB3649">
        <w:trPr>
          <w:trHeight w:val="420"/>
        </w:trPr>
        <w:tc>
          <w:tcPr>
            <w:tcW w:w="689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4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</w:tcPr>
          <w:p w:rsidR="002E78FA" w:rsidRPr="00C27785" w:rsidRDefault="002E78FA" w:rsidP="00431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B466D9" w:rsidRPr="00C27785">
              <w:rPr>
                <w:rFonts w:ascii="Times New Roman" w:hAnsi="Times New Roman"/>
              </w:rPr>
              <w:t>2</w:t>
            </w:r>
            <w:r w:rsidR="00431666">
              <w:rPr>
                <w:rFonts w:ascii="Times New Roman" w:hAnsi="Times New Roman"/>
              </w:rPr>
              <w:t>1</w:t>
            </w:r>
            <w:r w:rsidR="00A9110E" w:rsidRPr="00C27785">
              <w:rPr>
                <w:rFonts w:ascii="Times New Roman" w:hAnsi="Times New Roman"/>
              </w:rPr>
              <w:t xml:space="preserve"> </w:t>
            </w:r>
            <w:r w:rsidRPr="00C27785">
              <w:rPr>
                <w:rFonts w:ascii="Times New Roman" w:hAnsi="Times New Roman"/>
              </w:rPr>
              <w:t>г.</w:t>
            </w:r>
          </w:p>
        </w:tc>
        <w:tc>
          <w:tcPr>
            <w:tcW w:w="2742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89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E78FA" w:rsidRPr="00C27785" w:rsidRDefault="00A9110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A9110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8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8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8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944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доли организаций частной формы собственности</w:t>
            </w:r>
            <w:r w:rsidRPr="00C27785">
              <w:rPr>
                <w:rFonts w:ascii="Times New Roman" w:hAnsi="Times New Roman"/>
                <w:sz w:val="23"/>
                <w:szCs w:val="23"/>
              </w:rPr>
              <w:t xml:space="preserve"> в сфере услуг розничной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торговли лекарственными препаратами,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медицинскими изделиями и сопутствующими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товарами</w:t>
            </w:r>
          </w:p>
        </w:tc>
        <w:tc>
          <w:tcPr>
            <w:tcW w:w="2474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Доля организаций частной формы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собственности в сфере услуг розничной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торговли лекарственными препаратами,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медицинскими изделиями и сопутствующими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товарами, процент</w:t>
            </w:r>
          </w:p>
        </w:tc>
        <w:tc>
          <w:tcPr>
            <w:tcW w:w="1379" w:type="dxa"/>
          </w:tcPr>
          <w:p w:rsidR="002E78FA" w:rsidRPr="00C27785" w:rsidRDefault="00A9110E" w:rsidP="00431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431666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0" w:type="dxa"/>
          </w:tcPr>
          <w:p w:rsidR="002E78FA" w:rsidRPr="00C27785" w:rsidRDefault="00B466D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30" w:type="dxa"/>
          </w:tcPr>
          <w:p w:rsidR="002E78FA" w:rsidRPr="00C27785" w:rsidRDefault="00431666" w:rsidP="00A911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954" w:type="dxa"/>
          </w:tcPr>
          <w:p w:rsidR="002E78FA" w:rsidRPr="00C27785" w:rsidRDefault="00B466D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958" w:type="dxa"/>
          </w:tcPr>
          <w:p w:rsidR="002E78FA" w:rsidRPr="00C27785" w:rsidRDefault="00B466D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865" w:type="dxa"/>
          </w:tcPr>
          <w:p w:rsidR="002E78FA" w:rsidRPr="00C27785" w:rsidRDefault="002B198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С</w:t>
            </w:r>
            <w:r w:rsidR="002E78FA" w:rsidRPr="00C27785">
              <w:rPr>
                <w:rFonts w:ascii="Times New Roman" w:hAnsi="Times New Roman"/>
                <w:sz w:val="24"/>
                <w:szCs w:val="20"/>
              </w:rPr>
              <w:t>окращение присутствия государства на рынке розничной торговли фармацевтической продукцией до необходимого для обеспечения законодательства в области контроля за распространением наркотических веществ минимума</w:t>
            </w:r>
          </w:p>
        </w:tc>
        <w:tc>
          <w:tcPr>
            <w:tcW w:w="2225" w:type="dxa"/>
          </w:tcPr>
          <w:p w:rsidR="002E78FA" w:rsidRPr="00C27785" w:rsidRDefault="00A2285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Первый заместитель Главы Зубово-Полянского муниципального района, Отдел маркетинга, анализа и прогнозов администрации Зубово-Полянского муниципального района, Главы администраций городских и сельских поселений Зубово-Полянского муниципального района, ГБУЗ «Зубово-Полянская районная больница»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0"/>
          <w:szCs w:val="20"/>
          <w:lang w:eastAsia="ru-RU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Социальные услуги</w:t>
      </w: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9. </w:t>
      </w:r>
      <w:r w:rsidRPr="00C27785">
        <w:rPr>
          <w:rFonts w:ascii="Times New Roman" w:hAnsi="Times New Roman"/>
          <w:b/>
          <w:sz w:val="28"/>
          <w:szCs w:val="28"/>
        </w:rPr>
        <w:t xml:space="preserve">Рынок социальных услуг 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 w:rsidP="004D7D14">
      <w:pPr>
        <w:spacing w:after="0"/>
        <w:ind w:left="-142" w:righ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Рынок услуг в сфере социального обслуживания представлен ГБ СУ СОССЗН РМ «Потьминский детский дом-интернат для умственно отсталых детей»; ГКУ СО СРЦН «Ясная Поляна»; ГБ СУ СОССЗН РМ «Ширингушский центр для инвалидов войны и труда»; ГКУ «Социальная защита населения по Зубово-Полянскому району Республики Мордовия»; ГКУ РМ «Центр занятости населения Зубово-Полянского района».</w:t>
      </w:r>
    </w:p>
    <w:p w:rsidR="002E78FA" w:rsidRPr="00C27785" w:rsidRDefault="002E78FA" w:rsidP="004D7D14">
      <w:pPr>
        <w:spacing w:after="0"/>
        <w:ind w:left="-142" w:righ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>В Зубово-Полянском муниципальном районе отсутствуют частные организации социального обслуживания населения.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9"/>
        <w:gridCol w:w="2942"/>
        <w:gridCol w:w="2473"/>
        <w:gridCol w:w="1379"/>
        <w:gridCol w:w="1270"/>
        <w:gridCol w:w="830"/>
        <w:gridCol w:w="954"/>
        <w:gridCol w:w="958"/>
        <w:gridCol w:w="1868"/>
        <w:gridCol w:w="2225"/>
      </w:tblGrid>
      <w:tr w:rsidR="002E78FA" w:rsidRPr="00C27785" w:rsidTr="00DB3649">
        <w:trPr>
          <w:trHeight w:val="420"/>
        </w:trPr>
        <w:tc>
          <w:tcPr>
            <w:tcW w:w="689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7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</w:tcPr>
          <w:p w:rsidR="002E78FA" w:rsidRPr="00C27785" w:rsidRDefault="002E78FA" w:rsidP="00C16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3E5AC4" w:rsidRPr="00C27785">
              <w:rPr>
                <w:rFonts w:ascii="Times New Roman" w:hAnsi="Times New Roman"/>
              </w:rPr>
              <w:t>2</w:t>
            </w:r>
            <w:r w:rsidR="00C16FC2">
              <w:rPr>
                <w:rFonts w:ascii="Times New Roman" w:hAnsi="Times New Roman"/>
              </w:rPr>
              <w:t>1</w:t>
            </w:r>
            <w:r w:rsidR="00CA17EC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42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89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CA17EC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5446F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8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8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8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942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охвата социальным обслуживанием населения муниципального района в возрасте от 60 лет и старше в форме социально- бытового обслуживания на дому ГКУ «Социальная защита населения по Зубово-Полянскому району Республики Мордовия»</w:t>
            </w:r>
          </w:p>
        </w:tc>
        <w:tc>
          <w:tcPr>
            <w:tcW w:w="2473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4"/>
              </w:rPr>
              <w:t>Охват социальным обслуживанием населения муниципального района в возрасте от 60 лет и старше в форме социально- бытового обслуживания на дому , человек</w:t>
            </w:r>
          </w:p>
        </w:tc>
        <w:tc>
          <w:tcPr>
            <w:tcW w:w="1379" w:type="dxa"/>
          </w:tcPr>
          <w:p w:rsidR="002E78FA" w:rsidRPr="00C27785" w:rsidRDefault="00CA17EC" w:rsidP="00C16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4</w:t>
            </w:r>
            <w:r w:rsidR="003E5AC4" w:rsidRPr="00C27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270" w:type="dxa"/>
          </w:tcPr>
          <w:p w:rsidR="002E78FA" w:rsidRPr="00C27785" w:rsidRDefault="003E5AC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  <w:tc>
          <w:tcPr>
            <w:tcW w:w="830" w:type="dxa"/>
          </w:tcPr>
          <w:p w:rsidR="002E78FA" w:rsidRPr="00C27785" w:rsidRDefault="00C16FC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</w:t>
            </w:r>
          </w:p>
        </w:tc>
        <w:tc>
          <w:tcPr>
            <w:tcW w:w="954" w:type="dxa"/>
          </w:tcPr>
          <w:p w:rsidR="002E78FA" w:rsidRPr="00C27785" w:rsidRDefault="00C16FC2" w:rsidP="00CA17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958" w:type="dxa"/>
          </w:tcPr>
          <w:p w:rsidR="002E78FA" w:rsidRPr="00C27785" w:rsidRDefault="003E5AC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8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Обеспечение социальным обслуживанием групп населения нуждающихся в нем</w:t>
            </w:r>
          </w:p>
        </w:tc>
        <w:tc>
          <w:tcPr>
            <w:tcW w:w="2225" w:type="dxa"/>
          </w:tcPr>
          <w:p w:rsidR="002E78FA" w:rsidRPr="00C27785" w:rsidRDefault="005607D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Первый заместитель Главы Зубово-Полянского муниципального района, Управление по социальной работе администрации Зубово-Полянского муниципального района, ГКУ «Социальная защита населения по Зубово-Полянскому району Республики Мордовия»</w:t>
            </w:r>
          </w:p>
        </w:tc>
      </w:tr>
    </w:tbl>
    <w:p w:rsidR="002E78FA" w:rsidRPr="00C27785" w:rsidRDefault="002E78FA" w:rsidP="00E14F3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Жилищно-коммунальные услуги</w:t>
      </w:r>
    </w:p>
    <w:p w:rsidR="002E78FA" w:rsidRPr="00C27785" w:rsidRDefault="002E78FA" w:rsidP="001E28F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10. </w:t>
      </w:r>
      <w:r w:rsidRPr="00C27785">
        <w:rPr>
          <w:rFonts w:ascii="Times New Roman" w:hAnsi="Times New Roman"/>
          <w:b/>
          <w:sz w:val="28"/>
          <w:szCs w:val="28"/>
        </w:rPr>
        <w:t xml:space="preserve">Рынок ритуальных услуг </w:t>
      </w:r>
    </w:p>
    <w:p w:rsidR="002E78FA" w:rsidRPr="00C27785" w:rsidRDefault="002E78FA">
      <w:pPr>
        <w:spacing w:after="0" w:line="240" w:lineRule="auto"/>
        <w:jc w:val="center"/>
      </w:pPr>
    </w:p>
    <w:p w:rsidR="00C416C1" w:rsidRPr="00C27785" w:rsidRDefault="00C416C1" w:rsidP="00C416C1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85">
        <w:rPr>
          <w:rFonts w:ascii="Times New Roman" w:hAnsi="Times New Roman"/>
          <w:color w:val="000000"/>
          <w:sz w:val="28"/>
          <w:szCs w:val="28"/>
        </w:rPr>
        <w:t xml:space="preserve">В Зубово-Полянском муниципальном районе рынок ритуальных услуг представлен </w:t>
      </w:r>
      <w:r w:rsidR="005607DF" w:rsidRPr="00C27785">
        <w:rPr>
          <w:rFonts w:ascii="Times New Roman" w:hAnsi="Times New Roman"/>
          <w:color w:val="000000"/>
          <w:sz w:val="28"/>
          <w:szCs w:val="28"/>
        </w:rPr>
        <w:t>3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-мя хозяйствующими субъектами, </w:t>
      </w:r>
      <w:r w:rsidR="005607DF" w:rsidRPr="00C27785">
        <w:rPr>
          <w:rFonts w:ascii="Times New Roman" w:hAnsi="Times New Roman"/>
          <w:color w:val="000000"/>
          <w:sz w:val="28"/>
          <w:szCs w:val="28"/>
        </w:rPr>
        <w:t>6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торговыми объектами. Все объекты расположены преимущественно в городских поселениях района: 3 объекта в р.п. Зубова Поляна, </w:t>
      </w:r>
      <w:r w:rsidR="005607DF" w:rsidRPr="00C27785">
        <w:rPr>
          <w:rFonts w:ascii="Times New Roman" w:hAnsi="Times New Roman"/>
          <w:color w:val="000000"/>
          <w:sz w:val="28"/>
          <w:szCs w:val="28"/>
        </w:rPr>
        <w:t>2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объекта в р.п. Явас, 1 объект в с. Ширингуши. Все организации, действующие в сфере ритуальных услуг, частной формы собственности.</w:t>
      </w:r>
    </w:p>
    <w:p w:rsidR="002E78FA" w:rsidRPr="00C27785" w:rsidRDefault="002E78FA" w:rsidP="004D7D14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p w:rsidR="008B1FDA" w:rsidRPr="00C27785" w:rsidRDefault="008B1FDA" w:rsidP="004D7D14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p w:rsidR="008B1FDA" w:rsidRPr="00C27785" w:rsidRDefault="008B1FDA" w:rsidP="004D7D14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p w:rsidR="008B1FDA" w:rsidRPr="00C27785" w:rsidRDefault="008B1FDA" w:rsidP="004D7D14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p w:rsidR="008B1FDA" w:rsidRPr="00C27785" w:rsidRDefault="008B1FDA" w:rsidP="004D7D14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702"/>
        <w:gridCol w:w="2959"/>
        <w:gridCol w:w="2473"/>
        <w:gridCol w:w="1379"/>
        <w:gridCol w:w="1271"/>
        <w:gridCol w:w="835"/>
        <w:gridCol w:w="963"/>
        <w:gridCol w:w="968"/>
        <w:gridCol w:w="1812"/>
        <w:gridCol w:w="2226"/>
      </w:tblGrid>
      <w:tr w:rsidR="002E78FA" w:rsidRPr="00C27785" w:rsidTr="00DB3649">
        <w:trPr>
          <w:trHeight w:val="420"/>
        </w:trPr>
        <w:tc>
          <w:tcPr>
            <w:tcW w:w="702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7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C16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</w:t>
            </w:r>
            <w:r w:rsidR="00C416C1" w:rsidRPr="00C27785">
              <w:rPr>
                <w:rFonts w:ascii="Times New Roman" w:hAnsi="Times New Roman"/>
              </w:rPr>
              <w:t>го (целевого) показателя в 20</w:t>
            </w:r>
            <w:r w:rsidR="00776C1D" w:rsidRPr="00C27785">
              <w:rPr>
                <w:rFonts w:ascii="Times New Roman" w:hAnsi="Times New Roman"/>
              </w:rPr>
              <w:t>2</w:t>
            </w:r>
            <w:r w:rsidR="00C16FC2">
              <w:rPr>
                <w:rFonts w:ascii="Times New Roman" w:hAnsi="Times New Roman"/>
              </w:rPr>
              <w:t>1</w:t>
            </w:r>
            <w:r w:rsidR="00C416C1" w:rsidRPr="00C27785">
              <w:rPr>
                <w:rFonts w:ascii="Times New Roman" w:hAnsi="Times New Roman"/>
              </w:rPr>
              <w:t xml:space="preserve"> г</w:t>
            </w:r>
            <w:r w:rsidRPr="00C27785">
              <w:rPr>
                <w:rFonts w:ascii="Times New Roman" w:hAnsi="Times New Roman"/>
              </w:rPr>
              <w:t>.</w:t>
            </w:r>
          </w:p>
        </w:tc>
        <w:tc>
          <w:tcPr>
            <w:tcW w:w="2766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2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C416C1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3" w:type="dxa"/>
          </w:tcPr>
          <w:p w:rsidR="002E78FA" w:rsidRPr="00C27785" w:rsidRDefault="00C416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8" w:type="dxa"/>
          </w:tcPr>
          <w:p w:rsidR="002E78FA" w:rsidRPr="00C27785" w:rsidRDefault="00C416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C416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959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количества  организаций частной формы собственности в сфере ритуальных услуг</w:t>
            </w:r>
          </w:p>
        </w:tc>
        <w:tc>
          <w:tcPr>
            <w:tcW w:w="2473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Доля организаций частной формы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собственности в сфере ритуальных услуг, процент</w:t>
            </w:r>
          </w:p>
        </w:tc>
        <w:tc>
          <w:tcPr>
            <w:tcW w:w="1379" w:type="dxa"/>
          </w:tcPr>
          <w:p w:rsidR="002E78FA" w:rsidRPr="00C27785" w:rsidRDefault="00C416C1" w:rsidP="00C16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объектов сферы ритуальных услуг  </w:t>
            </w:r>
          </w:p>
        </w:tc>
        <w:tc>
          <w:tcPr>
            <w:tcW w:w="2226" w:type="dxa"/>
          </w:tcPr>
          <w:p w:rsidR="002E78FA" w:rsidRPr="00C27785" w:rsidRDefault="00BB7F2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Первый заместитель Главы Зубово-Полянского муниципального района, Отдел маркетинга, анализа и прогнозов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11. </w:t>
      </w:r>
      <w:r w:rsidRPr="00C27785">
        <w:rPr>
          <w:rFonts w:ascii="Times New Roman" w:hAnsi="Times New Roman"/>
          <w:b/>
          <w:sz w:val="28"/>
          <w:szCs w:val="28"/>
        </w:rPr>
        <w:t xml:space="preserve">Рынок теплоснабжения (производство тепловой энергии) 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852" w:rsidRPr="00C27785" w:rsidRDefault="00D62852" w:rsidP="00D62852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8"/>
          <w:szCs w:val="18"/>
        </w:rPr>
      </w:pPr>
      <w:r w:rsidRPr="00C27785">
        <w:rPr>
          <w:rFonts w:ascii="Times New Roman" w:hAnsi="Times New Roman"/>
          <w:color w:val="000000"/>
          <w:sz w:val="28"/>
          <w:szCs w:val="18"/>
        </w:rPr>
        <w:t>С 2020 года теплоснабжающей организацией является МП Зубово – Полянского муниципального района «Тепловые сети», она обслуживает 10 котельных, более 35,0 км тепловых сетей.</w:t>
      </w:r>
    </w:p>
    <w:p w:rsidR="008B1FDA" w:rsidRPr="00C27785" w:rsidRDefault="008B1FDA" w:rsidP="00D62852">
      <w:pPr>
        <w:spacing w:after="0" w:line="240" w:lineRule="auto"/>
        <w:ind w:left="-142" w:firstLine="709"/>
        <w:jc w:val="both"/>
        <w:rPr>
          <w:rFonts w:ascii="Times New Roman" w:eastAsia="SimSun" w:hAnsi="Times New Roman"/>
          <w:i/>
          <w:sz w:val="28"/>
          <w:szCs w:val="28"/>
        </w:rPr>
      </w:pPr>
    </w:p>
    <w:p w:rsidR="002E78FA" w:rsidRPr="00C27785" w:rsidRDefault="002E78FA" w:rsidP="007B4A40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95"/>
        <w:gridCol w:w="2885"/>
        <w:gridCol w:w="2454"/>
        <w:gridCol w:w="1379"/>
        <w:gridCol w:w="1268"/>
        <w:gridCol w:w="821"/>
        <w:gridCol w:w="938"/>
        <w:gridCol w:w="941"/>
        <w:gridCol w:w="1977"/>
        <w:gridCol w:w="2230"/>
      </w:tblGrid>
      <w:tr w:rsidR="002E78FA" w:rsidRPr="00C27785" w:rsidTr="00DB3649">
        <w:trPr>
          <w:trHeight w:val="420"/>
        </w:trPr>
        <w:tc>
          <w:tcPr>
            <w:tcW w:w="695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85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5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</w:tcPr>
          <w:p w:rsidR="002E78FA" w:rsidRPr="00C27785" w:rsidRDefault="002E78FA" w:rsidP="00C16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D62852" w:rsidRPr="00C27785">
              <w:rPr>
                <w:rFonts w:ascii="Times New Roman" w:hAnsi="Times New Roman"/>
              </w:rPr>
              <w:t>20</w:t>
            </w:r>
            <w:r w:rsidR="008A4B28" w:rsidRPr="00C27785">
              <w:rPr>
                <w:rFonts w:ascii="Times New Roman" w:hAnsi="Times New Roman"/>
              </w:rPr>
              <w:t>2</w:t>
            </w:r>
            <w:r w:rsidR="00C16FC2">
              <w:rPr>
                <w:rFonts w:ascii="Times New Roman" w:hAnsi="Times New Roman"/>
              </w:rPr>
              <w:t>1</w:t>
            </w:r>
            <w:r w:rsidR="00D62852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00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7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95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D62852" w:rsidRPr="00C27785">
              <w:rPr>
                <w:rFonts w:ascii="Times New Roman" w:hAnsi="Times New Roman"/>
                <w:sz w:val="24"/>
                <w:szCs w:val="24"/>
              </w:rPr>
              <w:t>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38" w:type="dxa"/>
          </w:tcPr>
          <w:p w:rsidR="002E78FA" w:rsidRPr="00C27785" w:rsidRDefault="00D6285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41" w:type="dxa"/>
          </w:tcPr>
          <w:p w:rsidR="002E78FA" w:rsidRPr="00C27785" w:rsidRDefault="00D6285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D6285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7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95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95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11.2</w:t>
            </w:r>
          </w:p>
        </w:tc>
        <w:tc>
          <w:tcPr>
            <w:tcW w:w="2885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Удовлетворенность потребителей качеством  предоставленной услуги</w:t>
            </w:r>
          </w:p>
        </w:tc>
        <w:tc>
          <w:tcPr>
            <w:tcW w:w="2454" w:type="dxa"/>
          </w:tcPr>
          <w:p w:rsidR="002E78FA" w:rsidRPr="00C27785" w:rsidRDefault="002E78FA" w:rsidP="00DB3649">
            <w:pPr>
              <w:spacing w:after="0" w:line="240" w:lineRule="auto"/>
              <w:textAlignment w:val="baseline"/>
              <w:rPr>
                <w:rStyle w:val="10"/>
                <w:rFonts w:ascii="Times New Roman" w:hAnsi="Times New Roman" w:cs="Times New Roman"/>
                <w:b w:val="0"/>
                <w:bCs w:val="0"/>
                <w:szCs w:val="18"/>
              </w:rPr>
            </w:pPr>
            <w:r w:rsidRPr="00C27785">
              <w:rPr>
                <w:rStyle w:val="10"/>
                <w:rFonts w:ascii="Times New Roman" w:hAnsi="Times New Roman" w:cs="Times New Roman"/>
                <w:b w:val="0"/>
                <w:color w:val="2D2D2D"/>
                <w:spacing w:val="2"/>
                <w:szCs w:val="18"/>
              </w:rPr>
              <w:t xml:space="preserve">оценка </w:t>
            </w:r>
            <w:r w:rsidRPr="00C27785">
              <w:rPr>
                <w:rStyle w:val="10"/>
                <w:rFonts w:ascii="Times New Roman" w:hAnsi="Times New Roman" w:cs="Times New Roman"/>
                <w:b w:val="0"/>
                <w:szCs w:val="18"/>
              </w:rPr>
              <w:t>удовлетворенности</w:t>
            </w:r>
          </w:p>
          <w:p w:rsidR="002E78FA" w:rsidRPr="00C27785" w:rsidRDefault="002E78FA" w:rsidP="00DB3649">
            <w:pPr>
              <w:spacing w:after="0" w:line="240" w:lineRule="auto"/>
              <w:textAlignment w:val="baseline"/>
              <w:rPr>
                <w:rStyle w:val="10"/>
                <w:rFonts w:ascii="Times New Roman" w:hAnsi="Times New Roman" w:cs="Times New Roman"/>
                <w:b w:val="0"/>
                <w:bCs w:val="0"/>
                <w:color w:val="2D2D2D"/>
                <w:spacing w:val="2"/>
                <w:szCs w:val="18"/>
              </w:rPr>
            </w:pPr>
            <w:r w:rsidRPr="00C27785">
              <w:rPr>
                <w:rStyle w:val="10"/>
                <w:rFonts w:ascii="Times New Roman" w:hAnsi="Times New Roman" w:cs="Times New Roman"/>
                <w:b w:val="0"/>
                <w:szCs w:val="18"/>
              </w:rPr>
              <w:t>потребителей (% обращений от общего количества обращений)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ежегодно</w:t>
            </w:r>
          </w:p>
        </w:tc>
        <w:tc>
          <w:tcPr>
            <w:tcW w:w="1268" w:type="dxa"/>
          </w:tcPr>
          <w:p w:rsidR="002E78FA" w:rsidRPr="00C27785" w:rsidRDefault="00D6285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0,8</w:t>
            </w:r>
          </w:p>
        </w:tc>
        <w:tc>
          <w:tcPr>
            <w:tcW w:w="8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0,8</w:t>
            </w:r>
          </w:p>
        </w:tc>
        <w:tc>
          <w:tcPr>
            <w:tcW w:w="938" w:type="dxa"/>
          </w:tcPr>
          <w:p w:rsidR="002E78FA" w:rsidRPr="00C27785" w:rsidRDefault="002E78FA" w:rsidP="00D62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0,</w:t>
            </w:r>
            <w:r w:rsidR="00D62852" w:rsidRPr="00C27785">
              <w:rPr>
                <w:rFonts w:ascii="Times New Roman" w:hAnsi="Times New Roman"/>
                <w:sz w:val="24"/>
                <w:szCs w:val="18"/>
              </w:rPr>
              <w:t>8</w:t>
            </w:r>
          </w:p>
        </w:tc>
        <w:tc>
          <w:tcPr>
            <w:tcW w:w="941" w:type="dxa"/>
          </w:tcPr>
          <w:p w:rsidR="002E78FA" w:rsidRPr="00C27785" w:rsidRDefault="0096180B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0,8</w:t>
            </w:r>
          </w:p>
        </w:tc>
        <w:tc>
          <w:tcPr>
            <w:tcW w:w="197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Соответствие предоставляемой услуги  СанПин</w:t>
            </w:r>
          </w:p>
        </w:tc>
        <w:tc>
          <w:tcPr>
            <w:tcW w:w="2230" w:type="dxa"/>
          </w:tcPr>
          <w:p w:rsidR="002E78FA" w:rsidRPr="00C27785" w:rsidRDefault="00480B98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 по вопросам ЖКХ и топливно-энергетическому комплексу, связи, цифровой экономике, Отдел по вопросам ЖКХ администрации Зубово-Полянского муниципального района, теплоснабжающая организация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12. </w:t>
      </w:r>
      <w:r w:rsidRPr="00C27785">
        <w:rPr>
          <w:rFonts w:ascii="Times New Roman" w:hAnsi="Times New Roman"/>
          <w:b/>
          <w:sz w:val="28"/>
          <w:szCs w:val="28"/>
        </w:rPr>
        <w:t>Рынок выполнения работ по благоустройству городской среды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96180B" w:rsidRPr="00C27785" w:rsidRDefault="0096180B" w:rsidP="0096180B">
      <w:pPr>
        <w:widowControl w:val="0"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В рамках национального проекта «Жилье и городская среда»</w:t>
      </w:r>
      <w:r w:rsidRPr="00C27785">
        <w:rPr>
          <w:rFonts w:ascii="Times New Roman" w:hAnsi="Times New Roman"/>
          <w:b/>
          <w:sz w:val="28"/>
          <w:szCs w:val="28"/>
        </w:rPr>
        <w:t xml:space="preserve"> </w:t>
      </w:r>
      <w:r w:rsidRPr="00C27785">
        <w:rPr>
          <w:rFonts w:ascii="Times New Roman" w:hAnsi="Times New Roman"/>
          <w:sz w:val="28"/>
          <w:szCs w:val="28"/>
        </w:rPr>
        <w:t>регионального проекта «Формирование комфортной городской среды»</w:t>
      </w:r>
      <w:r w:rsidRPr="00C27785">
        <w:rPr>
          <w:rFonts w:ascii="Times New Roman" w:hAnsi="Times New Roman"/>
          <w:b/>
          <w:sz w:val="28"/>
          <w:szCs w:val="28"/>
        </w:rPr>
        <w:t xml:space="preserve"> </w:t>
      </w:r>
      <w:r w:rsidRPr="00C27785">
        <w:rPr>
          <w:rFonts w:ascii="Times New Roman" w:hAnsi="Times New Roman"/>
          <w:sz w:val="28"/>
          <w:szCs w:val="28"/>
        </w:rPr>
        <w:t xml:space="preserve">на благоустройство </w:t>
      </w:r>
      <w:r w:rsidR="00C16FC2" w:rsidRPr="00C02ECE">
        <w:rPr>
          <w:rFonts w:ascii="Times New Roman" w:hAnsi="Times New Roman"/>
          <w:sz w:val="28"/>
          <w:szCs w:val="28"/>
        </w:rPr>
        <w:t>ПКиО по ул. Тюркина в пгт. Умет</w:t>
      </w:r>
      <w:r w:rsidR="00C16FC2" w:rsidRPr="00C27785">
        <w:rPr>
          <w:rFonts w:ascii="Times New Roman" w:hAnsi="Times New Roman"/>
          <w:sz w:val="28"/>
          <w:szCs w:val="28"/>
        </w:rPr>
        <w:t xml:space="preserve"> </w:t>
      </w:r>
      <w:r w:rsidR="00C16FC2">
        <w:rPr>
          <w:rFonts w:ascii="Times New Roman" w:hAnsi="Times New Roman"/>
          <w:sz w:val="28"/>
          <w:szCs w:val="28"/>
        </w:rPr>
        <w:t>в 2024</w:t>
      </w:r>
      <w:r w:rsidR="00EC4686" w:rsidRPr="00C27785">
        <w:rPr>
          <w:rFonts w:ascii="Times New Roman" w:hAnsi="Times New Roman"/>
          <w:sz w:val="28"/>
          <w:szCs w:val="28"/>
        </w:rPr>
        <w:t xml:space="preserve"> году направлен</w:t>
      </w:r>
      <w:r w:rsidRPr="00C27785">
        <w:rPr>
          <w:rFonts w:ascii="Times New Roman" w:hAnsi="Times New Roman"/>
          <w:sz w:val="28"/>
          <w:szCs w:val="28"/>
        </w:rPr>
        <w:t xml:space="preserve"> 1</w:t>
      </w:r>
      <w:r w:rsidR="00C16FC2">
        <w:rPr>
          <w:rFonts w:ascii="Times New Roman" w:hAnsi="Times New Roman"/>
          <w:sz w:val="28"/>
          <w:szCs w:val="28"/>
        </w:rPr>
        <w:t>4</w:t>
      </w:r>
      <w:r w:rsidRPr="00C27785">
        <w:rPr>
          <w:rFonts w:ascii="Times New Roman" w:hAnsi="Times New Roman"/>
          <w:sz w:val="28"/>
          <w:szCs w:val="28"/>
        </w:rPr>
        <w:t xml:space="preserve">,0 млн. руб., в р.п. Зубова Поляна направлено </w:t>
      </w:r>
      <w:r w:rsidR="00C16FC2">
        <w:rPr>
          <w:rFonts w:ascii="Times New Roman" w:hAnsi="Times New Roman"/>
          <w:sz w:val="28"/>
          <w:szCs w:val="28"/>
        </w:rPr>
        <w:t>12,6</w:t>
      </w:r>
      <w:r w:rsidRPr="00C27785">
        <w:rPr>
          <w:rFonts w:ascii="Times New Roman" w:hAnsi="Times New Roman"/>
          <w:sz w:val="28"/>
          <w:szCs w:val="28"/>
        </w:rPr>
        <w:t xml:space="preserve"> млн. руб. (парк Культуры и отдыха р.п. Зубова Поляна)</w:t>
      </w:r>
    </w:p>
    <w:p w:rsidR="002E78FA" w:rsidRPr="00C27785" w:rsidRDefault="002E78FA" w:rsidP="00D70746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98"/>
        <w:gridCol w:w="2883"/>
        <w:gridCol w:w="2447"/>
        <w:gridCol w:w="1379"/>
        <w:gridCol w:w="1269"/>
        <w:gridCol w:w="825"/>
        <w:gridCol w:w="943"/>
        <w:gridCol w:w="948"/>
        <w:gridCol w:w="1994"/>
        <w:gridCol w:w="2202"/>
      </w:tblGrid>
      <w:tr w:rsidR="002E78FA" w:rsidRPr="00C27785" w:rsidTr="00DB3649">
        <w:trPr>
          <w:trHeight w:val="420"/>
        </w:trPr>
        <w:tc>
          <w:tcPr>
            <w:tcW w:w="699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1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65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</w:tcPr>
          <w:p w:rsidR="002E78FA" w:rsidRPr="00C27785" w:rsidRDefault="002E78FA" w:rsidP="00C16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E74AF7" w:rsidRPr="00C27785">
              <w:rPr>
                <w:rFonts w:ascii="Times New Roman" w:hAnsi="Times New Roman"/>
              </w:rPr>
              <w:t>20</w:t>
            </w:r>
            <w:r w:rsidR="0096180B" w:rsidRPr="00C27785">
              <w:rPr>
                <w:rFonts w:ascii="Times New Roman" w:hAnsi="Times New Roman"/>
              </w:rPr>
              <w:t>2</w:t>
            </w:r>
            <w:r w:rsidR="00C16FC2">
              <w:rPr>
                <w:rFonts w:ascii="Times New Roman" w:hAnsi="Times New Roman"/>
              </w:rPr>
              <w:t>1</w:t>
            </w:r>
            <w:r w:rsidR="00E74AF7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39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1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99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E78FA" w:rsidRPr="00C27785" w:rsidRDefault="00E74AF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E74AF7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7" w:type="dxa"/>
          </w:tcPr>
          <w:p w:rsidR="002E78FA" w:rsidRPr="00C27785" w:rsidRDefault="00E74AF7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16FC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9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1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99" w:type="dxa"/>
            <w:tcMar>
              <w:left w:w="103" w:type="dxa"/>
            </w:tcMar>
          </w:tcPr>
          <w:p w:rsidR="002E78FA" w:rsidRPr="00C27785" w:rsidRDefault="00132072" w:rsidP="00DB3649">
            <w:pPr>
              <w:spacing w:line="240" w:lineRule="exact"/>
              <w:jc w:val="center"/>
            </w:pPr>
            <w:r w:rsidRPr="00C27785">
              <w:rPr>
                <w:rFonts w:ascii="Times New Roman" w:hAnsi="Times New Roman"/>
                <w:sz w:val="24"/>
              </w:rPr>
              <w:t>12</w:t>
            </w:r>
            <w:r w:rsidR="002E78FA" w:rsidRPr="00C27785"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2916" w:type="dxa"/>
          </w:tcPr>
          <w:p w:rsidR="002E78FA" w:rsidRPr="00C27785" w:rsidRDefault="002E78FA" w:rsidP="00480B98">
            <w:pPr>
              <w:spacing w:after="0" w:line="240" w:lineRule="auto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 xml:space="preserve">Создание условий для развития конкуренции в  </w:t>
            </w:r>
            <w:r w:rsidRPr="00C27785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сфере выполнения работ по благоустройству  дворовых и общественных</w:t>
            </w:r>
            <w:r w:rsidRPr="00C27785">
              <w:rPr>
                <w:rFonts w:ascii="Times New Roman" w:hAnsi="Times New Roman"/>
                <w:color w:val="FF6600"/>
                <w:sz w:val="24"/>
                <w:lang w:eastAsia="ru-RU"/>
              </w:rPr>
              <w:t xml:space="preserve"> </w:t>
            </w:r>
            <w:r w:rsidRPr="00C27785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территорий  городских и сельских поселений</w:t>
            </w:r>
          </w:p>
        </w:tc>
        <w:tc>
          <w:tcPr>
            <w:tcW w:w="2465" w:type="dxa"/>
          </w:tcPr>
          <w:p w:rsidR="002E78FA" w:rsidRPr="00C27785" w:rsidRDefault="002E78FA" w:rsidP="00480B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Доля организаций частной формы собственности в сфере выполнения работ по благоустройству городской среды, процентов</w:t>
            </w:r>
          </w:p>
          <w:p w:rsidR="002E78FA" w:rsidRPr="00C27785" w:rsidRDefault="002E78FA" w:rsidP="00480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79" w:type="dxa"/>
          </w:tcPr>
          <w:p w:rsidR="002E78FA" w:rsidRPr="00C27785" w:rsidRDefault="002E78FA" w:rsidP="0096180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</w:rPr>
              <w:t xml:space="preserve">ежегодно </w:t>
            </w:r>
          </w:p>
        </w:tc>
        <w:tc>
          <w:tcPr>
            <w:tcW w:w="1270" w:type="dxa"/>
          </w:tcPr>
          <w:p w:rsidR="002E78FA" w:rsidRPr="00C27785" w:rsidRDefault="002E78FA" w:rsidP="00480B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830" w:type="dxa"/>
          </w:tcPr>
          <w:p w:rsidR="002E78FA" w:rsidRPr="00C27785" w:rsidRDefault="002E78FA" w:rsidP="0096180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952" w:type="dxa"/>
          </w:tcPr>
          <w:p w:rsidR="002E78FA" w:rsidRPr="00C27785" w:rsidRDefault="002E78FA" w:rsidP="0096180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957" w:type="dxa"/>
          </w:tcPr>
          <w:p w:rsidR="002E78FA" w:rsidRPr="00C27785" w:rsidRDefault="002E78FA" w:rsidP="0096180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909" w:type="dxa"/>
          </w:tcPr>
          <w:p w:rsidR="002E78FA" w:rsidRPr="00C27785" w:rsidRDefault="002E78FA" w:rsidP="00480B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color w:val="000000" w:themeColor="text1"/>
                <w:sz w:val="24"/>
              </w:rPr>
              <w:t>Увеличение количества благоустроенных дворовых  и общественных территорий</w:t>
            </w:r>
          </w:p>
        </w:tc>
        <w:tc>
          <w:tcPr>
            <w:tcW w:w="2211" w:type="dxa"/>
          </w:tcPr>
          <w:p w:rsidR="002E78FA" w:rsidRPr="00C27785" w:rsidRDefault="00480B98" w:rsidP="00480B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 по вопросам ЖКХ и топливно-энергетическому комплексу, связи, цифровой экономике, Отдел по вопросам ЖКХ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8B1FDA" w:rsidRPr="00C27785" w:rsidRDefault="008B1FD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4D44C1" w:rsidRPr="00C27785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27785">
        <w:rPr>
          <w:rFonts w:ascii="Times New Roman" w:hAnsi="Times New Roman"/>
          <w:b/>
          <w:sz w:val="28"/>
          <w:szCs w:val="28"/>
        </w:rPr>
        <w:t>Рынок выполнения работ по содержанию и текущему ремонту общего имущества собственников помещений в многоквартирном доме</w:t>
      </w:r>
    </w:p>
    <w:p w:rsidR="002E78FA" w:rsidRPr="00C27785" w:rsidRDefault="002E78F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B28BF" w:rsidRPr="00C27785" w:rsidRDefault="00BB28BF" w:rsidP="00BB28BF">
      <w:pPr>
        <w:spacing w:after="0" w:line="240" w:lineRule="auto"/>
        <w:ind w:left="-142" w:firstLine="709"/>
        <w:jc w:val="both"/>
        <w:rPr>
          <w:rFonts w:ascii="Times New Roman" w:eastAsia="SimSun" w:hAnsi="Times New Roman"/>
          <w:sz w:val="28"/>
          <w:szCs w:val="18"/>
        </w:rPr>
      </w:pPr>
      <w:r w:rsidRPr="00C27785">
        <w:rPr>
          <w:rFonts w:ascii="Times New Roman" w:eastAsia="SimSun" w:hAnsi="Times New Roman"/>
          <w:sz w:val="28"/>
          <w:szCs w:val="18"/>
        </w:rPr>
        <w:t>Услуги по управлению МКД предоставляют:</w:t>
      </w:r>
    </w:p>
    <w:p w:rsidR="00BB28BF" w:rsidRPr="00C27785" w:rsidRDefault="00BB28BF" w:rsidP="00BB28BF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18"/>
        </w:rPr>
      </w:pPr>
      <w:r w:rsidRPr="00C27785">
        <w:rPr>
          <w:rFonts w:ascii="Times New Roman" w:eastAsia="SimSun" w:hAnsi="Times New Roman"/>
          <w:sz w:val="28"/>
          <w:szCs w:val="18"/>
        </w:rPr>
        <w:t xml:space="preserve">- </w:t>
      </w:r>
      <w:r w:rsidRPr="00C27785">
        <w:rPr>
          <w:rFonts w:ascii="Times New Roman" w:hAnsi="Times New Roman"/>
          <w:sz w:val="28"/>
          <w:szCs w:val="18"/>
        </w:rPr>
        <w:t>ООО «ЖКХ Явас» осуществляет управление 382 домами;</w:t>
      </w:r>
    </w:p>
    <w:p w:rsidR="00BB28BF" w:rsidRPr="00C27785" w:rsidRDefault="00BB28BF" w:rsidP="00BB28BF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18"/>
        </w:rPr>
      </w:pPr>
      <w:r w:rsidRPr="00C27785">
        <w:rPr>
          <w:rFonts w:ascii="Times New Roman" w:hAnsi="Times New Roman"/>
          <w:sz w:val="28"/>
          <w:szCs w:val="18"/>
        </w:rPr>
        <w:t>- ООО «ЖКЦ» осуществляет управление 10</w:t>
      </w:r>
      <w:r w:rsidR="00480B98" w:rsidRPr="00C27785">
        <w:rPr>
          <w:rFonts w:ascii="Times New Roman" w:hAnsi="Times New Roman"/>
          <w:sz w:val="28"/>
          <w:szCs w:val="18"/>
        </w:rPr>
        <w:t>8</w:t>
      </w:r>
      <w:r w:rsidRPr="00C27785">
        <w:rPr>
          <w:rFonts w:ascii="Times New Roman" w:hAnsi="Times New Roman"/>
          <w:sz w:val="28"/>
          <w:szCs w:val="18"/>
        </w:rPr>
        <w:t xml:space="preserve"> домами.</w:t>
      </w:r>
    </w:p>
    <w:p w:rsidR="00BB28BF" w:rsidRPr="00C27785" w:rsidRDefault="00BB28BF" w:rsidP="00BB28BF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18"/>
        </w:rPr>
      </w:pPr>
      <w:r w:rsidRPr="00C27785">
        <w:rPr>
          <w:rFonts w:ascii="Times New Roman" w:eastAsia="SimSun" w:hAnsi="Times New Roman"/>
          <w:sz w:val="28"/>
          <w:szCs w:val="18"/>
        </w:rPr>
        <w:t>Приоритетным в развития рынка  является качественное предоставление услуги по текущему  ремонту и содержанию общего имущества собственников помещений МКД.</w:t>
      </w:r>
    </w:p>
    <w:p w:rsidR="003E41F1" w:rsidRDefault="00BC0AC1" w:rsidP="00BB28BF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В 202</w:t>
      </w:r>
      <w:r w:rsidR="003E41F1">
        <w:rPr>
          <w:rFonts w:ascii="Times New Roman" w:hAnsi="Times New Roman"/>
          <w:sz w:val="28"/>
          <w:szCs w:val="28"/>
        </w:rPr>
        <w:t>4</w:t>
      </w:r>
      <w:r w:rsidRPr="00C27785">
        <w:rPr>
          <w:rFonts w:ascii="Times New Roman" w:hAnsi="Times New Roman"/>
          <w:sz w:val="28"/>
          <w:szCs w:val="28"/>
        </w:rPr>
        <w:t xml:space="preserve"> году</w:t>
      </w:r>
      <w:r w:rsidRPr="00C27785">
        <w:rPr>
          <w:rFonts w:ascii="Times New Roman" w:hAnsi="Times New Roman"/>
          <w:sz w:val="28"/>
        </w:rPr>
        <w:t xml:space="preserve"> в рамках программы капитального ремонта общего имущества</w:t>
      </w:r>
      <w:r w:rsidRPr="00C27785">
        <w:rPr>
          <w:rFonts w:ascii="Times New Roman" w:hAnsi="Times New Roman"/>
          <w:sz w:val="28"/>
          <w:szCs w:val="28"/>
        </w:rPr>
        <w:t xml:space="preserve"> отремонтировано </w:t>
      </w:r>
      <w:r w:rsidR="003E41F1">
        <w:rPr>
          <w:rFonts w:ascii="Times New Roman" w:hAnsi="Times New Roman"/>
          <w:sz w:val="28"/>
          <w:szCs w:val="28"/>
        </w:rPr>
        <w:t>8,2 тыс.</w:t>
      </w:r>
      <w:r w:rsidRPr="00C27785">
        <w:rPr>
          <w:rFonts w:ascii="Times New Roman" w:hAnsi="Times New Roman"/>
          <w:sz w:val="28"/>
          <w:szCs w:val="28"/>
        </w:rPr>
        <w:t xml:space="preserve"> кв. метров общего имущества собственников жилых помещений МКД</w:t>
      </w:r>
      <w:r w:rsidR="003E41F1">
        <w:rPr>
          <w:rFonts w:ascii="Times New Roman" w:hAnsi="Times New Roman"/>
          <w:sz w:val="28"/>
          <w:szCs w:val="28"/>
        </w:rPr>
        <w:t>.</w:t>
      </w:r>
    </w:p>
    <w:p w:rsidR="00BB28BF" w:rsidRPr="00C27785" w:rsidRDefault="00BB28BF" w:rsidP="00BB28BF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</w:rPr>
      </w:pPr>
      <w:r w:rsidRPr="00C27785">
        <w:rPr>
          <w:rFonts w:ascii="Times New Roman" w:eastAsia="SimSun" w:hAnsi="Times New Roman"/>
          <w:sz w:val="28"/>
          <w:szCs w:val="28"/>
        </w:rPr>
        <w:t>Информация управляющими ресурсоснабжающими организациями в ГИС ЖКХ размещается в полном объеме.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0"/>
        <w:gridCol w:w="2817"/>
        <w:gridCol w:w="2354"/>
        <w:gridCol w:w="1791"/>
        <w:gridCol w:w="1259"/>
        <w:gridCol w:w="790"/>
        <w:gridCol w:w="879"/>
        <w:gridCol w:w="879"/>
        <w:gridCol w:w="2004"/>
        <w:gridCol w:w="2135"/>
      </w:tblGrid>
      <w:tr w:rsidR="002E78FA" w:rsidRPr="00C27785" w:rsidTr="00DB3649">
        <w:trPr>
          <w:trHeight w:val="420"/>
        </w:trPr>
        <w:tc>
          <w:tcPr>
            <w:tcW w:w="680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1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35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791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vMerge w:val="restart"/>
          </w:tcPr>
          <w:p w:rsidR="002E78FA" w:rsidRPr="00C27785" w:rsidRDefault="002E78FA" w:rsidP="003E4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BB28BF" w:rsidRPr="00C27785">
              <w:rPr>
                <w:rFonts w:ascii="Times New Roman" w:hAnsi="Times New Roman"/>
              </w:rPr>
              <w:t>20</w:t>
            </w:r>
            <w:r w:rsidR="00BC0AC1" w:rsidRPr="00C27785">
              <w:rPr>
                <w:rFonts w:ascii="Times New Roman" w:hAnsi="Times New Roman"/>
              </w:rPr>
              <w:t>2</w:t>
            </w:r>
            <w:r w:rsidR="003E41F1">
              <w:rPr>
                <w:rFonts w:ascii="Times New Roman" w:hAnsi="Times New Roman"/>
              </w:rPr>
              <w:t>1</w:t>
            </w:r>
            <w:r w:rsidR="00BB28BF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548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00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80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BB28BF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BB28B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00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80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0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80" w:type="dxa"/>
            <w:tcMar>
              <w:left w:w="103" w:type="dxa"/>
            </w:tcMar>
          </w:tcPr>
          <w:p w:rsidR="002E78FA" w:rsidRPr="00C27785" w:rsidRDefault="00132072" w:rsidP="00DB3649">
            <w:pPr>
              <w:spacing w:after="0" w:line="240" w:lineRule="auto"/>
              <w:jc w:val="center"/>
              <w:rPr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13</w:t>
            </w:r>
            <w:r w:rsidR="002E78FA" w:rsidRPr="00C27785">
              <w:rPr>
                <w:rFonts w:ascii="Times New Roman" w:hAnsi="Times New Roman"/>
                <w:sz w:val="24"/>
                <w:szCs w:val="18"/>
              </w:rPr>
              <w:t>.1</w:t>
            </w:r>
          </w:p>
        </w:tc>
        <w:tc>
          <w:tcPr>
            <w:tcW w:w="2817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Размещение управляющими и ресурсоснабжающими организациями информации в государственной информационной системе жилищно-коммунального хозяйства</w:t>
            </w:r>
          </w:p>
        </w:tc>
        <w:tc>
          <w:tcPr>
            <w:tcW w:w="23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Объем информации, раскрываемой  в соответствии с требованиями ГИС ЖКХ,  %</w:t>
            </w:r>
          </w:p>
        </w:tc>
        <w:tc>
          <w:tcPr>
            <w:tcW w:w="179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 xml:space="preserve">по мере необходимости </w:t>
            </w:r>
          </w:p>
        </w:tc>
        <w:tc>
          <w:tcPr>
            <w:tcW w:w="12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100</w:t>
            </w:r>
          </w:p>
        </w:tc>
        <w:tc>
          <w:tcPr>
            <w:tcW w:w="790" w:type="dxa"/>
          </w:tcPr>
          <w:p w:rsidR="002E78FA" w:rsidRPr="00C27785" w:rsidRDefault="002E78FA" w:rsidP="00DB3649">
            <w:pPr>
              <w:jc w:val="center"/>
              <w:rPr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100</w:t>
            </w:r>
          </w:p>
        </w:tc>
        <w:tc>
          <w:tcPr>
            <w:tcW w:w="879" w:type="dxa"/>
          </w:tcPr>
          <w:p w:rsidR="002E78FA" w:rsidRPr="00C27785" w:rsidRDefault="002E78FA" w:rsidP="00DB3649">
            <w:pPr>
              <w:jc w:val="center"/>
              <w:rPr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100</w:t>
            </w:r>
          </w:p>
        </w:tc>
        <w:tc>
          <w:tcPr>
            <w:tcW w:w="879" w:type="dxa"/>
          </w:tcPr>
          <w:p w:rsidR="002E78FA" w:rsidRPr="00C27785" w:rsidRDefault="002E78FA" w:rsidP="00DB3649">
            <w:pPr>
              <w:jc w:val="center"/>
              <w:rPr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100</w:t>
            </w:r>
          </w:p>
        </w:tc>
        <w:tc>
          <w:tcPr>
            <w:tcW w:w="200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18"/>
              </w:rPr>
              <w:t>Обеспечение информационной открытости отрасли жилищно-коммунального хозяйства</w:t>
            </w:r>
          </w:p>
        </w:tc>
        <w:tc>
          <w:tcPr>
            <w:tcW w:w="2135" w:type="dxa"/>
          </w:tcPr>
          <w:p w:rsidR="002E78FA" w:rsidRPr="00C27785" w:rsidRDefault="001C108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 по вопросам ЖКХ и топливно-энергетическому комплексу, связи, цифровой экономике, Отдел по вопросам ЖКХ администрации Зубово-Полянского муниципального района, управляющие компании</w:t>
            </w:r>
          </w:p>
        </w:tc>
      </w:tr>
    </w:tbl>
    <w:p w:rsidR="00A827C9" w:rsidRPr="00C27785" w:rsidRDefault="00A827C9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0"/>
          <w:szCs w:val="20"/>
          <w:lang w:eastAsia="ru-RU"/>
        </w:rPr>
      </w:pPr>
    </w:p>
    <w:p w:rsidR="002E78FA" w:rsidRPr="00C27785" w:rsidRDefault="002E78FA" w:rsidP="00A827C9">
      <w:pPr>
        <w:widowControl w:val="0"/>
        <w:ind w:right="-57"/>
        <w:jc w:val="center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C27785">
        <w:rPr>
          <w:rFonts w:ascii="Times New Roman" w:eastAsia="SimSun" w:hAnsi="Times New Roman"/>
          <w:b/>
          <w:sz w:val="28"/>
          <w:szCs w:val="28"/>
          <w:lang w:eastAsia="ru-RU"/>
        </w:rPr>
        <w:t>Транспортные услуги</w:t>
      </w:r>
    </w:p>
    <w:p w:rsidR="002E78FA" w:rsidRPr="00C27785" w:rsidRDefault="004D44C1" w:rsidP="009A15CC">
      <w:pPr>
        <w:widowControl w:val="0"/>
        <w:tabs>
          <w:tab w:val="left" w:pos="284"/>
        </w:tabs>
        <w:ind w:left="-142" w:right="-57" w:firstLine="426"/>
        <w:jc w:val="both"/>
        <w:textAlignment w:val="baseline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14</w:t>
      </w:r>
      <w:r w:rsidR="002E78FA" w:rsidRPr="00C2778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2E78FA" w:rsidRPr="00C27785">
        <w:rPr>
          <w:rFonts w:ascii="Times New Roman" w:hAnsi="Times New Roman"/>
          <w:b/>
          <w:sz w:val="28"/>
          <w:szCs w:val="28"/>
        </w:rPr>
        <w:t>Рынок оказания услуг по перевозке пассажиров автомобильным транспортом по муниципальным и межмуниципальным  маршрутам регулярных перевозок (городской транспорт), за исключением городского наземного электрического транспорта</w:t>
      </w:r>
    </w:p>
    <w:p w:rsidR="004D44C1" w:rsidRPr="00C27785" w:rsidRDefault="004D44C1" w:rsidP="004D44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Транспортные услуги по регулярным перевозкам пассажиров на территории района оказывает</w:t>
      </w:r>
      <w:r w:rsidRPr="00C27785">
        <w:rPr>
          <w:rFonts w:ascii="Times New Roman" w:hAnsi="Times New Roman"/>
          <w:spacing w:val="-7"/>
          <w:sz w:val="28"/>
          <w:szCs w:val="28"/>
        </w:rPr>
        <w:t xml:space="preserve"> 1 перевозчик:</w:t>
      </w:r>
      <w:r w:rsidRPr="00C27785">
        <w:rPr>
          <w:rFonts w:ascii="Times New Roman" w:hAnsi="Times New Roman"/>
          <w:sz w:val="28"/>
          <w:szCs w:val="28"/>
        </w:rPr>
        <w:t xml:space="preserve"> АО «Зубово-Полянское автотранспортное предприятие». Автопарк насчитывает 30 единиц автотранспортных средств.</w:t>
      </w:r>
    </w:p>
    <w:p w:rsidR="004D44C1" w:rsidRPr="00C27785" w:rsidRDefault="004D44C1" w:rsidP="004D44C1">
      <w:pPr>
        <w:widowControl w:val="0"/>
        <w:tabs>
          <w:tab w:val="left" w:pos="567"/>
        </w:tabs>
        <w:suppressAutoHyphens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 xml:space="preserve">Маршрутная сеть включает в себя 40 маршрутов (11 междугородних,  29 пригородных) протяженностью </w:t>
      </w:r>
      <w:smartTag w:uri="urn:schemas-microsoft-com:office:smarttags" w:element="metricconverter">
        <w:smartTagPr>
          <w:attr w:name="ProductID" w:val="3500 км"/>
        </w:smartTagPr>
        <w:r w:rsidRPr="00C27785">
          <w:rPr>
            <w:rFonts w:ascii="Times New Roman" w:hAnsi="Times New Roman"/>
            <w:sz w:val="28"/>
            <w:szCs w:val="28"/>
          </w:rPr>
          <w:t>3500 км</w:t>
        </w:r>
      </w:smartTag>
      <w:r w:rsidRPr="00C27785">
        <w:rPr>
          <w:rFonts w:ascii="Times New Roman" w:hAnsi="Times New Roman"/>
          <w:sz w:val="28"/>
          <w:szCs w:val="28"/>
        </w:rPr>
        <w:t xml:space="preserve">. </w:t>
      </w:r>
    </w:p>
    <w:p w:rsidR="002E78FA" w:rsidRPr="00C27785" w:rsidRDefault="002E78FA" w:rsidP="008458CD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0"/>
        <w:gridCol w:w="2743"/>
        <w:gridCol w:w="2454"/>
        <w:gridCol w:w="1379"/>
        <w:gridCol w:w="1259"/>
        <w:gridCol w:w="790"/>
        <w:gridCol w:w="877"/>
        <w:gridCol w:w="881"/>
        <w:gridCol w:w="2295"/>
        <w:gridCol w:w="2230"/>
      </w:tblGrid>
      <w:tr w:rsidR="002E78FA" w:rsidRPr="00C27785" w:rsidTr="00DB3649">
        <w:trPr>
          <w:trHeight w:val="420"/>
        </w:trPr>
        <w:tc>
          <w:tcPr>
            <w:tcW w:w="701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40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2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3E4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4D44C1" w:rsidRPr="00C27785">
              <w:rPr>
                <w:rFonts w:ascii="Times New Roman" w:hAnsi="Times New Roman"/>
              </w:rPr>
              <w:t>20</w:t>
            </w:r>
            <w:r w:rsidR="00BC0AC1" w:rsidRPr="00C27785">
              <w:rPr>
                <w:rFonts w:ascii="Times New Roman" w:hAnsi="Times New Roman"/>
              </w:rPr>
              <w:t>2</w:t>
            </w:r>
            <w:r w:rsidR="003E41F1">
              <w:rPr>
                <w:rFonts w:ascii="Times New Roman" w:hAnsi="Times New Roman"/>
              </w:rPr>
              <w:t>1</w:t>
            </w:r>
            <w:r w:rsidR="004D44C1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56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1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:rsidR="002E78FA" w:rsidRPr="00C27785" w:rsidRDefault="004D44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9" w:type="dxa"/>
          </w:tcPr>
          <w:p w:rsidR="002E78FA" w:rsidRPr="00C27785" w:rsidRDefault="004D44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2E78FA" w:rsidRPr="00C27785" w:rsidRDefault="004D44C1" w:rsidP="003E4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1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132072" w:rsidP="00132072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14.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0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количества межмуниципальных маршрутов регулярных перевозок пассажиров наземным транспортом</w:t>
            </w:r>
          </w:p>
        </w:tc>
        <w:tc>
          <w:tcPr>
            <w:tcW w:w="2523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Количество межмуниципальных маршрутов регулярных перевозок пассажиров наземным транспортом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2E78FA" w:rsidRPr="00C27785" w:rsidRDefault="002E78FA" w:rsidP="003E4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4D44C1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3E41F1">
              <w:rPr>
                <w:rFonts w:ascii="Times New Roman" w:hAnsi="Times New Roman"/>
                <w:sz w:val="24"/>
                <w:szCs w:val="24"/>
              </w:rPr>
              <w:t>1</w:t>
            </w:r>
            <w:r w:rsidR="004D44C1"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BC0AC1" w:rsidRPr="00C27785">
              <w:rPr>
                <w:rFonts w:ascii="Times New Roman" w:hAnsi="Times New Roman"/>
                <w:sz w:val="24"/>
                <w:szCs w:val="24"/>
              </w:rPr>
              <w:t>3</w:t>
            </w:r>
            <w:r w:rsidR="004D44C1" w:rsidRPr="00C27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271" w:type="dxa"/>
          </w:tcPr>
          <w:p w:rsidR="002E78FA" w:rsidRPr="00C27785" w:rsidRDefault="00BC0AC1" w:rsidP="00DB36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40</w:t>
            </w:r>
          </w:p>
        </w:tc>
        <w:tc>
          <w:tcPr>
            <w:tcW w:w="833" w:type="dxa"/>
          </w:tcPr>
          <w:p w:rsidR="002E78FA" w:rsidRPr="00C27785" w:rsidRDefault="004D44C1" w:rsidP="00DB36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40</w:t>
            </w:r>
          </w:p>
        </w:tc>
        <w:tc>
          <w:tcPr>
            <w:tcW w:w="959" w:type="dxa"/>
          </w:tcPr>
          <w:p w:rsidR="002E78FA" w:rsidRPr="00C27785" w:rsidRDefault="004D44C1" w:rsidP="00DB36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40</w:t>
            </w:r>
          </w:p>
        </w:tc>
        <w:tc>
          <w:tcPr>
            <w:tcW w:w="964" w:type="dxa"/>
          </w:tcPr>
          <w:p w:rsidR="002E78FA" w:rsidRPr="00C27785" w:rsidRDefault="004D44C1" w:rsidP="00DB36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40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количества межмуниципальных маршрутов регулярных перевозок пассажиров наземным транспортом</w:t>
            </w:r>
          </w:p>
        </w:tc>
        <w:tc>
          <w:tcPr>
            <w:tcW w:w="2215" w:type="dxa"/>
          </w:tcPr>
          <w:p w:rsidR="002E78FA" w:rsidRPr="00C27785" w:rsidRDefault="002466F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архитектуры и градостроительства администрации Зубово-Полянского муниципального района, АО «Зубово-Полянское АТП»</w:t>
            </w:r>
          </w:p>
        </w:tc>
      </w:tr>
    </w:tbl>
    <w:p w:rsidR="008566D5" w:rsidRPr="00C27785" w:rsidRDefault="008566D5" w:rsidP="002466F0">
      <w:pPr>
        <w:tabs>
          <w:tab w:val="left" w:pos="645"/>
          <w:tab w:val="center" w:pos="7725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566D5" w:rsidRPr="00C27785" w:rsidRDefault="008566D5" w:rsidP="00A827C9">
      <w:pPr>
        <w:tabs>
          <w:tab w:val="left" w:pos="645"/>
          <w:tab w:val="center" w:pos="772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27C9" w:rsidRPr="00C27785" w:rsidRDefault="002E78FA" w:rsidP="00A827C9">
      <w:pPr>
        <w:tabs>
          <w:tab w:val="left" w:pos="645"/>
          <w:tab w:val="center" w:pos="772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4D44C1" w:rsidRPr="00C27785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27785">
        <w:rPr>
          <w:rFonts w:ascii="Times New Roman" w:hAnsi="Times New Roman"/>
          <w:b/>
          <w:sz w:val="28"/>
          <w:szCs w:val="28"/>
        </w:rPr>
        <w:t>Рынок оказания услуг по перевозке пассажиров и багажа легковым такси на территории субъекта РФ</w:t>
      </w:r>
    </w:p>
    <w:p w:rsidR="008566D5" w:rsidRPr="00C27785" w:rsidRDefault="008566D5" w:rsidP="00A827C9">
      <w:pPr>
        <w:tabs>
          <w:tab w:val="left" w:pos="645"/>
          <w:tab w:val="center" w:pos="772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 w:rsidP="00A827C9">
      <w:pPr>
        <w:spacing w:after="0" w:line="240" w:lineRule="auto"/>
        <w:ind w:left="-142" w:righ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color w:val="000000"/>
          <w:sz w:val="28"/>
          <w:szCs w:val="28"/>
        </w:rPr>
        <w:t>На территории Зубово-Полянского муниципального района по состоянию на 01.01.20</w:t>
      </w:r>
      <w:r w:rsidR="004D44C1" w:rsidRPr="00C27785">
        <w:rPr>
          <w:rFonts w:ascii="Times New Roman" w:hAnsi="Times New Roman"/>
          <w:color w:val="000000"/>
          <w:sz w:val="28"/>
          <w:szCs w:val="28"/>
        </w:rPr>
        <w:t>2</w:t>
      </w:r>
      <w:r w:rsidR="0045649E">
        <w:rPr>
          <w:rFonts w:ascii="Times New Roman" w:hAnsi="Times New Roman"/>
          <w:color w:val="000000"/>
          <w:sz w:val="28"/>
          <w:szCs w:val="28"/>
        </w:rPr>
        <w:t>5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BC0AC1" w:rsidRPr="00C27785">
        <w:rPr>
          <w:rFonts w:ascii="Times New Roman" w:hAnsi="Times New Roman"/>
          <w:sz w:val="28"/>
          <w:szCs w:val="28"/>
        </w:rPr>
        <w:t>59</w:t>
      </w:r>
      <w:r w:rsidR="004D44C1" w:rsidRPr="00C27785">
        <w:rPr>
          <w:rFonts w:ascii="Times New Roman" w:hAnsi="Times New Roman"/>
          <w:sz w:val="28"/>
          <w:szCs w:val="28"/>
        </w:rPr>
        <w:t xml:space="preserve"> индивидуальных предпринимателей</w:t>
      </w:r>
      <w:r w:rsidRPr="00C27785">
        <w:rPr>
          <w:rFonts w:ascii="Times New Roman" w:hAnsi="Times New Roman"/>
          <w:sz w:val="28"/>
          <w:szCs w:val="28"/>
        </w:rPr>
        <w:t xml:space="preserve"> осуществляют пассажирские перевозки как внутри района, так и за его пределами, прослеживается тенденция увеличения числа ИП, предоставляющих данные услуги.</w:t>
      </w:r>
    </w:p>
    <w:p w:rsidR="002E78FA" w:rsidRPr="00C27785" w:rsidRDefault="002E78FA" w:rsidP="00976454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9"/>
        <w:gridCol w:w="2841"/>
        <w:gridCol w:w="2431"/>
        <w:gridCol w:w="1379"/>
        <w:gridCol w:w="1265"/>
        <w:gridCol w:w="810"/>
        <w:gridCol w:w="916"/>
        <w:gridCol w:w="921"/>
        <w:gridCol w:w="2106"/>
        <w:gridCol w:w="2230"/>
      </w:tblGrid>
      <w:tr w:rsidR="002E78FA" w:rsidRPr="00C27785" w:rsidTr="00DB3649">
        <w:trPr>
          <w:trHeight w:val="420"/>
        </w:trPr>
        <w:tc>
          <w:tcPr>
            <w:tcW w:w="700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3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2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456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4D44C1" w:rsidRPr="00C27785">
              <w:rPr>
                <w:rFonts w:ascii="Times New Roman" w:hAnsi="Times New Roman"/>
              </w:rPr>
              <w:t>20</w:t>
            </w:r>
            <w:r w:rsidR="0045649E">
              <w:rPr>
                <w:rFonts w:ascii="Times New Roman" w:hAnsi="Times New Roman"/>
              </w:rPr>
              <w:t>21</w:t>
            </w:r>
            <w:r w:rsidR="004D44C1" w:rsidRPr="00C27785">
              <w:rPr>
                <w:rFonts w:ascii="Times New Roman" w:hAnsi="Times New Roman"/>
              </w:rPr>
              <w:t>г.</w:t>
            </w:r>
          </w:p>
        </w:tc>
        <w:tc>
          <w:tcPr>
            <w:tcW w:w="2756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1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0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4D44C1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024AD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024AD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2E78FA" w:rsidRPr="00C27785" w:rsidRDefault="001C0B23" w:rsidP="00456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5649E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0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1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0" w:type="dxa"/>
            <w:tcMar>
              <w:left w:w="103" w:type="dxa"/>
            </w:tcMar>
          </w:tcPr>
          <w:p w:rsidR="002E78FA" w:rsidRPr="00C27785" w:rsidRDefault="00132072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15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39" w:type="dxa"/>
          </w:tcPr>
          <w:p w:rsidR="002E78FA" w:rsidRPr="00C27785" w:rsidRDefault="002E78FA" w:rsidP="00270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количества зарегистрированных хозяйствующих субъектов на рынке услуг перевозок пассажиров наземным транспортом на территории Зубово – Полянского муниципального района</w:t>
            </w:r>
          </w:p>
        </w:tc>
        <w:tc>
          <w:tcPr>
            <w:tcW w:w="2526" w:type="dxa"/>
          </w:tcPr>
          <w:p w:rsidR="002E78FA" w:rsidRPr="00C27785" w:rsidRDefault="002E78FA" w:rsidP="003B5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Общее количество хозяйствующих субъектов на рынке услуг перевозок пассажиров наземным транспортом на территории Зубово – Полянского муниципального района</w:t>
            </w:r>
          </w:p>
        </w:tc>
        <w:tc>
          <w:tcPr>
            <w:tcW w:w="1379" w:type="dxa"/>
          </w:tcPr>
          <w:p w:rsidR="002E78FA" w:rsidRPr="00C27785" w:rsidRDefault="0073529D" w:rsidP="00456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45649E">
              <w:rPr>
                <w:rFonts w:ascii="Times New Roman" w:hAnsi="Times New Roman"/>
                <w:sz w:val="24"/>
                <w:szCs w:val="24"/>
              </w:rPr>
              <w:t>1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45649E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1" w:type="dxa"/>
          </w:tcPr>
          <w:p w:rsidR="002E78FA" w:rsidRPr="00C27785" w:rsidRDefault="00BC0A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33" w:type="dxa"/>
          </w:tcPr>
          <w:p w:rsidR="002E78FA" w:rsidRPr="00C27785" w:rsidRDefault="00024AD5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59" w:type="dxa"/>
          </w:tcPr>
          <w:p w:rsidR="002E78FA" w:rsidRPr="00C27785" w:rsidRDefault="00BC0AC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64" w:type="dxa"/>
          </w:tcPr>
          <w:p w:rsidR="002E78FA" w:rsidRPr="00C27785" w:rsidRDefault="003B53BB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Развитие сектора немуниципальных перевозчиков по оказанию услуг перевозки пассажиров и багажа легковым такси</w:t>
            </w:r>
          </w:p>
        </w:tc>
        <w:tc>
          <w:tcPr>
            <w:tcW w:w="2214" w:type="dxa"/>
          </w:tcPr>
          <w:p w:rsidR="002E78FA" w:rsidRPr="00C27785" w:rsidRDefault="003B53BB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архитектуры и градостроительства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</w:tbl>
    <w:p w:rsidR="00270061" w:rsidRPr="00C27785" w:rsidRDefault="00270061" w:rsidP="00270061">
      <w:pPr>
        <w:widowControl w:val="0"/>
        <w:tabs>
          <w:tab w:val="left" w:pos="5400"/>
        </w:tabs>
        <w:ind w:right="-57"/>
        <w:jc w:val="both"/>
        <w:textAlignment w:val="baseline"/>
        <w:rPr>
          <w:rFonts w:ascii="Times New Roman" w:eastAsia="SimSun" w:hAnsi="Times New Roman"/>
          <w:b/>
          <w:lang w:eastAsia="ru-RU"/>
        </w:rPr>
      </w:pP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A95920" w:rsidRPr="00C27785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C27785">
        <w:rPr>
          <w:rFonts w:ascii="Times New Roman" w:hAnsi="Times New Roman"/>
          <w:b/>
          <w:color w:val="000000"/>
          <w:sz w:val="28"/>
          <w:szCs w:val="28"/>
        </w:rPr>
        <w:t>. Рынок оказания услуг по ремонту автотранспортных средств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 w:rsidP="008566D5">
      <w:pPr>
        <w:spacing w:after="0" w:line="240" w:lineRule="auto"/>
        <w:ind w:left="-142" w:right="-142" w:firstLine="851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color w:val="000000"/>
          <w:sz w:val="28"/>
          <w:szCs w:val="28"/>
        </w:rPr>
        <w:t>На территории Зубово-Полянского муниципального района по состоянию на 01.01.20</w:t>
      </w:r>
      <w:r w:rsidR="00A95920" w:rsidRPr="00C27785">
        <w:rPr>
          <w:rFonts w:ascii="Times New Roman" w:hAnsi="Times New Roman"/>
          <w:color w:val="000000"/>
          <w:sz w:val="28"/>
          <w:szCs w:val="28"/>
        </w:rPr>
        <w:t>2</w:t>
      </w:r>
      <w:r w:rsidR="00CB4443">
        <w:rPr>
          <w:rFonts w:ascii="Times New Roman" w:hAnsi="Times New Roman"/>
          <w:color w:val="000000"/>
          <w:sz w:val="28"/>
          <w:szCs w:val="28"/>
        </w:rPr>
        <w:t>5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A827C9" w:rsidRPr="00C27785">
        <w:rPr>
          <w:rFonts w:ascii="Times New Roman" w:hAnsi="Times New Roman"/>
          <w:sz w:val="28"/>
          <w:szCs w:val="28"/>
        </w:rPr>
        <w:t xml:space="preserve">расположены </w:t>
      </w:r>
      <w:r w:rsidR="003B53BB" w:rsidRPr="00C27785">
        <w:rPr>
          <w:rFonts w:ascii="Times New Roman" w:hAnsi="Times New Roman"/>
          <w:sz w:val="28"/>
          <w:szCs w:val="28"/>
        </w:rPr>
        <w:t>15</w:t>
      </w:r>
      <w:r w:rsidR="00A827C9" w:rsidRPr="00C27785">
        <w:rPr>
          <w:rFonts w:ascii="Times New Roman" w:hAnsi="Times New Roman"/>
          <w:sz w:val="28"/>
          <w:szCs w:val="28"/>
        </w:rPr>
        <w:t xml:space="preserve"> объектов</w:t>
      </w:r>
      <w:r w:rsidRPr="00C27785">
        <w:rPr>
          <w:rFonts w:ascii="Times New Roman" w:hAnsi="Times New Roman"/>
          <w:sz w:val="28"/>
          <w:szCs w:val="28"/>
        </w:rPr>
        <w:t>, оказывающих услуги по ремонту автотранспортных средств (в т.ч. шиномонтаж)</w:t>
      </w:r>
    </w:p>
    <w:p w:rsidR="008566D5" w:rsidRPr="00C27785" w:rsidRDefault="008566D5" w:rsidP="008566D5">
      <w:pPr>
        <w:spacing w:after="0" w:line="240" w:lineRule="auto"/>
        <w:ind w:left="-142" w:right="-142" w:firstLine="851"/>
        <w:jc w:val="both"/>
        <w:rPr>
          <w:rFonts w:ascii="Times New Roman" w:hAnsi="Times New Roman"/>
          <w:sz w:val="28"/>
          <w:szCs w:val="28"/>
        </w:rPr>
      </w:pPr>
    </w:p>
    <w:p w:rsidR="008566D5" w:rsidRPr="00C27785" w:rsidRDefault="008566D5" w:rsidP="008566D5">
      <w:pPr>
        <w:spacing w:after="0" w:line="240" w:lineRule="auto"/>
        <w:ind w:left="-142" w:right="-142" w:firstLine="851"/>
        <w:jc w:val="both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90"/>
        <w:gridCol w:w="2890"/>
        <w:gridCol w:w="2416"/>
        <w:gridCol w:w="1379"/>
        <w:gridCol w:w="1264"/>
        <w:gridCol w:w="809"/>
        <w:gridCol w:w="914"/>
        <w:gridCol w:w="918"/>
        <w:gridCol w:w="2106"/>
        <w:gridCol w:w="2202"/>
      </w:tblGrid>
      <w:tr w:rsidR="002E78FA" w:rsidRPr="00C27785" w:rsidTr="00DB3649">
        <w:trPr>
          <w:trHeight w:val="420"/>
        </w:trPr>
        <w:tc>
          <w:tcPr>
            <w:tcW w:w="701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9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8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</w:tcPr>
          <w:p w:rsidR="002E78FA" w:rsidRPr="00C27785" w:rsidRDefault="002E78FA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E547E5" w:rsidRPr="00C27785">
              <w:rPr>
                <w:rFonts w:ascii="Times New Roman" w:hAnsi="Times New Roman"/>
              </w:rPr>
              <w:t>2</w:t>
            </w:r>
            <w:r w:rsidR="00CB4443">
              <w:rPr>
                <w:rFonts w:ascii="Times New Roman" w:hAnsi="Times New Roman"/>
              </w:rPr>
              <w:t>1</w:t>
            </w:r>
            <w:r w:rsidR="00A95920" w:rsidRPr="00C27785">
              <w:rPr>
                <w:rFonts w:ascii="Times New Roman" w:hAnsi="Times New Roman"/>
              </w:rPr>
              <w:t xml:space="preserve"> г</w:t>
            </w:r>
            <w:r w:rsidRPr="00C27785">
              <w:rPr>
                <w:rFonts w:ascii="Times New Roman" w:hAnsi="Times New Roman"/>
              </w:rPr>
              <w:t>.</w:t>
            </w:r>
          </w:p>
        </w:tc>
        <w:tc>
          <w:tcPr>
            <w:tcW w:w="2748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7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2E78FA" w:rsidRPr="00C27785" w:rsidRDefault="00A9592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6" w:type="dxa"/>
          </w:tcPr>
          <w:p w:rsidR="002E78FA" w:rsidRPr="00C27785" w:rsidRDefault="00A9592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1" w:type="dxa"/>
          </w:tcPr>
          <w:p w:rsidR="002E78FA" w:rsidRPr="00C27785" w:rsidRDefault="00A95920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4</w:t>
            </w:r>
            <w:r w:rsidR="00E547E5" w:rsidRPr="00C27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132072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16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96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количества зарегистрированных хозяйствующих субъектов на рынке</w:t>
            </w:r>
          </w:p>
        </w:tc>
        <w:tc>
          <w:tcPr>
            <w:tcW w:w="2489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 xml:space="preserve">Доля организаций частной формы 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собственности в сфере ремонта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автотранспортных средств, процент</w:t>
            </w:r>
          </w:p>
        </w:tc>
        <w:tc>
          <w:tcPr>
            <w:tcW w:w="1379" w:type="dxa"/>
          </w:tcPr>
          <w:p w:rsidR="002E78FA" w:rsidRPr="00C27785" w:rsidRDefault="002E78FA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73529D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Развитие сектора по оказанию услуг по ремонту автотранспортных средств</w:t>
            </w:r>
          </w:p>
        </w:tc>
        <w:tc>
          <w:tcPr>
            <w:tcW w:w="2209" w:type="dxa"/>
          </w:tcPr>
          <w:p w:rsidR="002E78FA" w:rsidRPr="00C27785" w:rsidRDefault="0030175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маркетинга, анализа и прогнозов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</w:tbl>
    <w:p w:rsidR="00301752" w:rsidRPr="00C27785" w:rsidRDefault="00301752" w:rsidP="00301752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Услуги связи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A95920" w:rsidRPr="00C27785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27785">
        <w:rPr>
          <w:rFonts w:ascii="Times New Roman" w:hAnsi="Times New Roman"/>
          <w:b/>
          <w:sz w:val="28"/>
          <w:szCs w:val="28"/>
        </w:rPr>
        <w:t>Рынок услуг связи, в том числе по предоставлению широкополосного доступа к информационно-телекоммуникационной сети «Интернет»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 w:rsidP="00231620">
      <w:pPr>
        <w:pStyle w:val="aa"/>
        <w:tabs>
          <w:tab w:val="left" w:pos="720"/>
        </w:tabs>
        <w:spacing w:after="0" w:line="240" w:lineRule="auto"/>
        <w:ind w:left="-142" w:firstLine="709"/>
        <w:jc w:val="both"/>
        <w:rPr>
          <w:rFonts w:ascii="Times New Roman" w:hAnsi="Times New Roman"/>
          <w:bCs/>
          <w:sz w:val="28"/>
          <w:szCs w:val="28"/>
        </w:rPr>
      </w:pPr>
      <w:r w:rsidRPr="00C27785">
        <w:rPr>
          <w:rFonts w:ascii="Times New Roman" w:hAnsi="Times New Roman"/>
          <w:bCs/>
          <w:sz w:val="28"/>
          <w:szCs w:val="28"/>
        </w:rPr>
        <w:t>Рынок услуг представляют : Зубово - Полянский почтамт УФПС РМ филиала ФГУП «Почта России», 33 отделения почтовой связи, Зубово-Полянский ЛТЦ филиала ПАО «Ростелеком», 31 АТС, в том числе 6 АТС электронного типа «Елта» и 25 цифровых АТС «Элком», 5 сотовых компаний – ЗАО «ТЕЛЕ-2» (16 базовых станций), ОАО «Мобильные ТелеСистемы», ОАО «Мегафон»» (15 базовых станций), ОАО «ВымпелКом» (ОАО «Билайн»») (9 базовых станций), ОАО «МТС» (9 базовых станций).</w:t>
      </w:r>
    </w:p>
    <w:p w:rsidR="002E78FA" w:rsidRPr="00C27785" w:rsidRDefault="002E78FA" w:rsidP="00231620">
      <w:pPr>
        <w:pStyle w:val="aa"/>
        <w:tabs>
          <w:tab w:val="left" w:pos="720"/>
        </w:tabs>
        <w:spacing w:after="0" w:line="240" w:lineRule="auto"/>
        <w:ind w:left="-142" w:firstLine="709"/>
        <w:jc w:val="both"/>
        <w:rPr>
          <w:rFonts w:ascii="Times New Roman" w:hAnsi="Times New Roman"/>
          <w:bCs/>
          <w:sz w:val="28"/>
          <w:szCs w:val="28"/>
        </w:rPr>
      </w:pPr>
      <w:r w:rsidRPr="00C27785">
        <w:rPr>
          <w:rFonts w:ascii="Times New Roman" w:hAnsi="Times New Roman"/>
          <w:bCs/>
          <w:sz w:val="28"/>
          <w:szCs w:val="28"/>
        </w:rPr>
        <w:t>Сотовой связью охвачены все населённые пункты района.</w:t>
      </w:r>
    </w:p>
    <w:p w:rsidR="002E78FA" w:rsidRPr="00C27785" w:rsidRDefault="002E78FA" w:rsidP="00231620">
      <w:pPr>
        <w:pStyle w:val="aa"/>
        <w:tabs>
          <w:tab w:val="left" w:pos="720"/>
        </w:tabs>
        <w:spacing w:after="0" w:line="240" w:lineRule="auto"/>
        <w:ind w:left="-142" w:firstLine="709"/>
        <w:jc w:val="both"/>
        <w:rPr>
          <w:rFonts w:ascii="Times New Roman" w:hAnsi="Times New Roman"/>
          <w:bCs/>
          <w:sz w:val="28"/>
          <w:szCs w:val="28"/>
        </w:rPr>
      </w:pPr>
      <w:r w:rsidRPr="00C27785">
        <w:rPr>
          <w:rFonts w:ascii="Times New Roman" w:hAnsi="Times New Roman"/>
          <w:bCs/>
          <w:sz w:val="28"/>
          <w:szCs w:val="28"/>
        </w:rPr>
        <w:t xml:space="preserve">В настоящее время узлы доступа (УД) в районе позволяют предоставить услуги выделенного широкополосного доступа к сети передачи данных и сети Интернет по технологиям  </w:t>
      </w:r>
      <w:r w:rsidRPr="00C27785">
        <w:rPr>
          <w:rFonts w:ascii="Times New Roman" w:hAnsi="Times New Roman"/>
          <w:bCs/>
          <w:sz w:val="28"/>
          <w:szCs w:val="28"/>
          <w:lang w:val="en-US"/>
        </w:rPr>
        <w:t>ADSL</w:t>
      </w:r>
      <w:r w:rsidRPr="00C27785">
        <w:rPr>
          <w:rFonts w:ascii="Times New Roman" w:hAnsi="Times New Roman"/>
          <w:bCs/>
          <w:sz w:val="28"/>
          <w:szCs w:val="28"/>
        </w:rPr>
        <w:t xml:space="preserve"> и </w:t>
      </w:r>
      <w:r w:rsidRPr="00C27785">
        <w:rPr>
          <w:rFonts w:ascii="Times New Roman" w:hAnsi="Times New Roman"/>
          <w:bCs/>
          <w:sz w:val="28"/>
          <w:szCs w:val="28"/>
          <w:lang w:val="en-US"/>
        </w:rPr>
        <w:t>FTTb</w:t>
      </w:r>
      <w:r w:rsidRPr="00C27785">
        <w:rPr>
          <w:rFonts w:ascii="Times New Roman" w:hAnsi="Times New Roman"/>
          <w:bCs/>
          <w:sz w:val="28"/>
          <w:szCs w:val="28"/>
        </w:rPr>
        <w:t xml:space="preserve">. При организации до абонента оптико-волоконной линии возможно его подключение по технологии </w:t>
      </w:r>
      <w:r w:rsidRPr="00C27785">
        <w:rPr>
          <w:rFonts w:ascii="Times New Roman" w:hAnsi="Times New Roman"/>
          <w:bCs/>
          <w:sz w:val="28"/>
          <w:szCs w:val="28"/>
          <w:lang w:val="en-US"/>
        </w:rPr>
        <w:t>FTTb</w:t>
      </w:r>
      <w:r w:rsidRPr="00C27785">
        <w:rPr>
          <w:rFonts w:ascii="Times New Roman" w:hAnsi="Times New Roman"/>
          <w:bCs/>
          <w:sz w:val="28"/>
          <w:szCs w:val="28"/>
        </w:rPr>
        <w:t xml:space="preserve"> на скорости до 200 Мбит/сек. Включение Зубово - Полянских УД в региональную сеть передачи данных осуществлено волоконно-оптическими линиями связи по технологии </w:t>
      </w:r>
      <w:r w:rsidRPr="00C27785">
        <w:rPr>
          <w:rFonts w:ascii="Times New Roman" w:hAnsi="Times New Roman"/>
          <w:bCs/>
          <w:sz w:val="28"/>
          <w:szCs w:val="28"/>
          <w:lang w:val="en-US"/>
        </w:rPr>
        <w:t>FTTb</w:t>
      </w:r>
      <w:r w:rsidRPr="00C27785">
        <w:rPr>
          <w:rFonts w:ascii="Times New Roman" w:hAnsi="Times New Roman"/>
          <w:bCs/>
          <w:sz w:val="28"/>
          <w:szCs w:val="28"/>
        </w:rPr>
        <w:t xml:space="preserve">. Кроме выделенного доступа, все абоненты телефонной сети района имеют возможность подключения к Интернет по коммутаторному виду доступа.     </w:t>
      </w:r>
    </w:p>
    <w:p w:rsidR="002E78FA" w:rsidRPr="00C27785" w:rsidRDefault="002E78FA" w:rsidP="00231620">
      <w:pPr>
        <w:pStyle w:val="aa"/>
        <w:tabs>
          <w:tab w:val="left" w:pos="720"/>
        </w:tabs>
        <w:spacing w:after="0" w:line="240" w:lineRule="auto"/>
        <w:ind w:left="-142" w:firstLine="709"/>
        <w:jc w:val="both"/>
        <w:rPr>
          <w:rFonts w:ascii="Times New Roman" w:hAnsi="Times New Roman"/>
          <w:bCs/>
          <w:sz w:val="28"/>
          <w:szCs w:val="28"/>
        </w:rPr>
      </w:pPr>
      <w:r w:rsidRPr="00C27785">
        <w:rPr>
          <w:rFonts w:ascii="Times New Roman" w:hAnsi="Times New Roman"/>
          <w:bCs/>
          <w:sz w:val="28"/>
          <w:szCs w:val="28"/>
        </w:rPr>
        <w:t>В дальнейшем планируется развивать сеть передачи данных, формировать организациям и предприятиям района корпоративные сети в пределах района и объединяться с республиканскими и федеральными ведомственными сетями, населению - получить доступ к информационным ресурсам республики и всемирной сети Интернет.</w:t>
      </w:r>
    </w:p>
    <w:p w:rsidR="002E78FA" w:rsidRPr="00C27785" w:rsidRDefault="002E78FA" w:rsidP="00231620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8"/>
        <w:gridCol w:w="2841"/>
        <w:gridCol w:w="2723"/>
        <w:gridCol w:w="1379"/>
        <w:gridCol w:w="1263"/>
        <w:gridCol w:w="806"/>
        <w:gridCol w:w="909"/>
        <w:gridCol w:w="912"/>
        <w:gridCol w:w="1862"/>
        <w:gridCol w:w="2205"/>
      </w:tblGrid>
      <w:tr w:rsidR="002E78FA" w:rsidRPr="00C27785" w:rsidTr="00DB3649">
        <w:trPr>
          <w:trHeight w:val="420"/>
        </w:trPr>
        <w:tc>
          <w:tcPr>
            <w:tcW w:w="688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41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72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</w:tcPr>
          <w:p w:rsidR="002E78FA" w:rsidRPr="00C27785" w:rsidRDefault="002E78FA" w:rsidP="00FC20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CB4443">
              <w:rPr>
                <w:rFonts w:ascii="Times New Roman" w:hAnsi="Times New Roman"/>
              </w:rPr>
              <w:t>21</w:t>
            </w:r>
            <w:r w:rsidR="00FC2069" w:rsidRPr="00C27785">
              <w:rPr>
                <w:rFonts w:ascii="Times New Roman" w:hAnsi="Times New Roman"/>
              </w:rPr>
              <w:t xml:space="preserve"> </w:t>
            </w:r>
            <w:r w:rsidRPr="00C27785">
              <w:rPr>
                <w:rFonts w:ascii="Times New Roman" w:hAnsi="Times New Roman"/>
              </w:rPr>
              <w:t>г.</w:t>
            </w:r>
          </w:p>
        </w:tc>
        <w:tc>
          <w:tcPr>
            <w:tcW w:w="262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0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88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FC2069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EC468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8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88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0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88" w:type="dxa"/>
            <w:tcMar>
              <w:left w:w="103" w:type="dxa"/>
            </w:tcMar>
          </w:tcPr>
          <w:p w:rsidR="002E78FA" w:rsidRPr="00C27785" w:rsidRDefault="00132072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17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841" w:type="dxa"/>
          </w:tcPr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Проведение ежегодного опроса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населения в целях оценки уровня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удовлетворенности населения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оказываемыми услугами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связи.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 xml:space="preserve"> Информирование населения об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изменениях зон покрытия базовых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станций, внедрение операторами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связи новых услуг и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стандартов</w:t>
            </w:r>
          </w:p>
        </w:tc>
        <w:tc>
          <w:tcPr>
            <w:tcW w:w="2723" w:type="dxa"/>
          </w:tcPr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Доля домохозяйств, имеющих возможность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пользоваться услугами проводного или мобильного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широкополосного доступа в информационно-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24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телекоммуникационную сеть Интернет, процент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2E78FA" w:rsidRPr="00C27785" w:rsidRDefault="002E78FA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73529D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1</w:t>
            </w:r>
            <w:r w:rsidR="00FC2069"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Получение аналитических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данных относительно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проблемных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вопросов в качестве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предоставления услуг</w:t>
            </w:r>
          </w:p>
        </w:tc>
        <w:tc>
          <w:tcPr>
            <w:tcW w:w="2205" w:type="dxa"/>
          </w:tcPr>
          <w:p w:rsidR="002E78FA" w:rsidRPr="00C27785" w:rsidRDefault="00301752" w:rsidP="00DB364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 по вопросам ЖКХ и топливно-энергетическому комплексу, связи, цифровой экономике, Отдел по вопросам ЖКХ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  <w:r w:rsidR="00965A58" w:rsidRPr="00C27785">
              <w:rPr>
                <w:rFonts w:ascii="Times New Roman" w:hAnsi="Times New Roman"/>
                <w:sz w:val="24"/>
                <w:szCs w:val="28"/>
              </w:rPr>
              <w:t>, о</w:t>
            </w:r>
            <w:r w:rsidRPr="00C27785">
              <w:rPr>
                <w:rFonts w:ascii="Times New Roman" w:hAnsi="Times New Roman"/>
                <w:sz w:val="24"/>
                <w:szCs w:val="28"/>
              </w:rPr>
              <w:t>ператоры связи</w:t>
            </w:r>
          </w:p>
        </w:tc>
      </w:tr>
    </w:tbl>
    <w:p w:rsidR="008566D5" w:rsidRPr="00C27785" w:rsidRDefault="008566D5" w:rsidP="0030175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566D5" w:rsidRPr="00C27785" w:rsidRDefault="008566D5" w:rsidP="0030175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Рынок услуг строительства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6F0369" w:rsidRPr="00C27785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C2778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27785">
        <w:rPr>
          <w:rFonts w:ascii="Times New Roman" w:hAnsi="Times New Roman"/>
          <w:b/>
          <w:sz w:val="28"/>
          <w:szCs w:val="28"/>
        </w:rPr>
        <w:t xml:space="preserve">Рынок жилищного строительства, объектов капитального строительства 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 w:rsidP="00AF43A9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 xml:space="preserve">Рынок жилищного строительства, объектов капитального строительства в Зубово-Полянском районе представлен ООО «Строитель». </w:t>
      </w:r>
    </w:p>
    <w:p w:rsidR="002E78FA" w:rsidRPr="00C27785" w:rsidRDefault="002E78FA" w:rsidP="00AF43A9">
      <w:pPr>
        <w:spacing w:after="0" w:line="240" w:lineRule="auto"/>
        <w:ind w:left="-142" w:firstLine="709"/>
        <w:jc w:val="both"/>
        <w:rPr>
          <w:rFonts w:ascii="Times New Roman" w:hAnsi="Times New Roman"/>
        </w:rPr>
      </w:pPr>
      <w:r w:rsidRPr="00C27785">
        <w:rPr>
          <w:rFonts w:ascii="Times New Roman" w:hAnsi="Times New Roman"/>
          <w:sz w:val="28"/>
          <w:szCs w:val="28"/>
        </w:rPr>
        <w:t>В 20</w:t>
      </w:r>
      <w:r w:rsidR="00B3634A" w:rsidRPr="00C27785">
        <w:rPr>
          <w:rFonts w:ascii="Times New Roman" w:hAnsi="Times New Roman"/>
          <w:sz w:val="28"/>
          <w:szCs w:val="28"/>
        </w:rPr>
        <w:t>2</w:t>
      </w:r>
      <w:r w:rsidR="00CB4443">
        <w:rPr>
          <w:rFonts w:ascii="Times New Roman" w:hAnsi="Times New Roman"/>
          <w:sz w:val="28"/>
          <w:szCs w:val="28"/>
        </w:rPr>
        <w:t>4</w:t>
      </w:r>
      <w:r w:rsidRPr="00C27785">
        <w:rPr>
          <w:rFonts w:ascii="Times New Roman" w:hAnsi="Times New Roman"/>
          <w:sz w:val="28"/>
          <w:szCs w:val="28"/>
        </w:rPr>
        <w:t xml:space="preserve"> году введено в эксплуатацию жилья с учетом индивидуального жилищного строительства </w:t>
      </w:r>
      <w:r w:rsidR="00CB4443">
        <w:rPr>
          <w:rFonts w:ascii="Times New Roman" w:hAnsi="Times New Roman"/>
          <w:sz w:val="28"/>
          <w:szCs w:val="28"/>
        </w:rPr>
        <w:t>10120</w:t>
      </w:r>
      <w:r w:rsidRPr="00C27785">
        <w:rPr>
          <w:rFonts w:ascii="Times New Roman" w:hAnsi="Times New Roman"/>
          <w:sz w:val="28"/>
          <w:szCs w:val="28"/>
        </w:rPr>
        <w:t>,0 кв. м.</w:t>
      </w:r>
    </w:p>
    <w:p w:rsidR="002E78FA" w:rsidRPr="00C27785" w:rsidRDefault="002E78FA" w:rsidP="00AF43A9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0"/>
        </w:rPr>
      </w:pPr>
      <w:r w:rsidRPr="00C27785">
        <w:rPr>
          <w:rFonts w:ascii="Times New Roman" w:hAnsi="Times New Roman"/>
          <w:color w:val="auto"/>
          <w:sz w:val="28"/>
          <w:szCs w:val="20"/>
        </w:rPr>
        <w:t>Рынок жилищного строительства, объектов капитального строительства имеет следующие проблемы: длительные сроки получения исходно</w:t>
      </w:r>
      <w:r w:rsidR="00791485" w:rsidRPr="00C27785">
        <w:rPr>
          <w:rFonts w:ascii="Times New Roman" w:hAnsi="Times New Roman"/>
          <w:color w:val="auto"/>
          <w:sz w:val="28"/>
          <w:szCs w:val="20"/>
        </w:rPr>
        <w:t xml:space="preserve"> </w:t>
      </w:r>
      <w:r w:rsidRPr="00C27785">
        <w:rPr>
          <w:rFonts w:ascii="Times New Roman" w:hAnsi="Times New Roman"/>
          <w:color w:val="auto"/>
          <w:sz w:val="28"/>
          <w:szCs w:val="20"/>
        </w:rPr>
        <w:t>- разрешительной документации на строительство, отсутствие сформированных земельных участков под строительство, обустроенных инженерной инфраструктурой, обременительные для застройщиков условия присоединения к инженерным сетям. От сроков оформления исходно</w:t>
      </w:r>
      <w:r w:rsidR="00C36EA5" w:rsidRPr="00C27785">
        <w:rPr>
          <w:rFonts w:ascii="Times New Roman" w:hAnsi="Times New Roman"/>
          <w:color w:val="auto"/>
          <w:sz w:val="28"/>
          <w:szCs w:val="20"/>
        </w:rPr>
        <w:t xml:space="preserve"> </w:t>
      </w:r>
      <w:r w:rsidRPr="00C27785">
        <w:rPr>
          <w:rFonts w:ascii="Times New Roman" w:hAnsi="Times New Roman"/>
          <w:color w:val="auto"/>
          <w:sz w:val="28"/>
          <w:szCs w:val="20"/>
        </w:rPr>
        <w:t>- разрешительной документации на строительство зависят сроки и затраты на реализацию инвестиционно-строительных проектов, а значит и их привлекательность для бизнеса.</w:t>
      </w:r>
    </w:p>
    <w:p w:rsidR="008B1FDA" w:rsidRPr="00C27785" w:rsidRDefault="008B1FDA" w:rsidP="00AF43A9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0"/>
        </w:rPr>
      </w:pPr>
    </w:p>
    <w:p w:rsidR="008B1FDA" w:rsidRPr="00C27785" w:rsidRDefault="008B1FDA" w:rsidP="00AF43A9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0"/>
        </w:rPr>
      </w:pPr>
    </w:p>
    <w:p w:rsidR="008B1FDA" w:rsidRPr="00C27785" w:rsidRDefault="008B1FDA" w:rsidP="00AF43A9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0"/>
        </w:rPr>
      </w:pPr>
    </w:p>
    <w:p w:rsidR="008B1FDA" w:rsidRPr="00C27785" w:rsidRDefault="008B1FDA" w:rsidP="00AF43A9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0"/>
        </w:rPr>
      </w:pPr>
    </w:p>
    <w:p w:rsidR="002E78FA" w:rsidRPr="00C27785" w:rsidRDefault="002E78FA" w:rsidP="00AF43A9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0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98"/>
        <w:gridCol w:w="2869"/>
        <w:gridCol w:w="2436"/>
        <w:gridCol w:w="1379"/>
        <w:gridCol w:w="1268"/>
        <w:gridCol w:w="825"/>
        <w:gridCol w:w="943"/>
        <w:gridCol w:w="948"/>
        <w:gridCol w:w="1992"/>
        <w:gridCol w:w="2230"/>
      </w:tblGrid>
      <w:tr w:rsidR="002E78FA" w:rsidRPr="00C27785" w:rsidTr="00DB3649">
        <w:trPr>
          <w:trHeight w:val="420"/>
        </w:trPr>
        <w:tc>
          <w:tcPr>
            <w:tcW w:w="702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5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6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</w:t>
            </w:r>
            <w:r w:rsidR="005C78D2" w:rsidRPr="00C27785">
              <w:rPr>
                <w:rFonts w:ascii="Times New Roman" w:hAnsi="Times New Roman"/>
              </w:rPr>
              <w:t>02</w:t>
            </w:r>
            <w:r w:rsidR="00CB4443">
              <w:rPr>
                <w:rFonts w:ascii="Times New Roman" w:hAnsi="Times New Roman"/>
              </w:rPr>
              <w:t>1</w:t>
            </w:r>
            <w:r w:rsidR="00B3634A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64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3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1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E78FA" w:rsidRPr="00C27785" w:rsidRDefault="00B3634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B3634A" w:rsidRPr="00C27785">
              <w:rPr>
                <w:rFonts w:ascii="Times New Roman" w:hAnsi="Times New Roman"/>
                <w:sz w:val="24"/>
                <w:szCs w:val="24"/>
              </w:rPr>
              <w:t>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7" w:type="dxa"/>
          </w:tcPr>
          <w:p w:rsidR="002E78FA" w:rsidRPr="00C27785" w:rsidRDefault="00B3634A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3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1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tcMar>
              <w:left w:w="103" w:type="dxa"/>
            </w:tcMar>
          </w:tcPr>
          <w:p w:rsidR="002E78FA" w:rsidRPr="00C27785" w:rsidRDefault="00132072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18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53" w:type="dxa"/>
          </w:tcPr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Подготовка и утверждение документации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по планировке территорий</w:t>
            </w:r>
          </w:p>
        </w:tc>
        <w:tc>
          <w:tcPr>
            <w:tcW w:w="246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Количество сформированных участков для строительства, единиц</w:t>
            </w:r>
          </w:p>
        </w:tc>
        <w:tc>
          <w:tcPr>
            <w:tcW w:w="1379" w:type="dxa"/>
          </w:tcPr>
          <w:p w:rsidR="002E78FA" w:rsidRPr="00C27785" w:rsidRDefault="002E78FA" w:rsidP="00CB4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CB4443">
              <w:rPr>
                <w:rFonts w:ascii="Times New Roman" w:hAnsi="Times New Roman"/>
                <w:sz w:val="24"/>
                <w:szCs w:val="24"/>
              </w:rPr>
              <w:t>21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CB4443">
              <w:rPr>
                <w:rFonts w:ascii="Times New Roman" w:hAnsi="Times New Roman"/>
                <w:sz w:val="24"/>
                <w:szCs w:val="24"/>
              </w:rPr>
              <w:t>4</w:t>
            </w:r>
            <w:r w:rsidR="005C78D2" w:rsidRPr="00C27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</w:tcPr>
          <w:p w:rsidR="002E78FA" w:rsidRPr="00C27785" w:rsidRDefault="0013207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1" w:type="dxa"/>
          </w:tcPr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Получение сформированных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земельных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участков для строительства,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устойчивое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16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развитие территорий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16"/>
              </w:rPr>
              <w:t>муниципального района</w:t>
            </w:r>
          </w:p>
        </w:tc>
        <w:tc>
          <w:tcPr>
            <w:tcW w:w="2219" w:type="dxa"/>
          </w:tcPr>
          <w:p w:rsidR="002E78FA" w:rsidRPr="00C27785" w:rsidRDefault="00791485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архитектуры и градостроительства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</w:tbl>
    <w:p w:rsidR="008566D5" w:rsidRPr="00C27785" w:rsidRDefault="008566D5" w:rsidP="0079148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566D5" w:rsidRPr="00C27785" w:rsidRDefault="008566D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A673FC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19</w:t>
      </w:r>
      <w:r w:rsidR="002E78FA" w:rsidRPr="00C27785">
        <w:rPr>
          <w:rFonts w:ascii="Times New Roman" w:hAnsi="Times New Roman"/>
          <w:b/>
          <w:color w:val="000000"/>
          <w:sz w:val="28"/>
          <w:szCs w:val="28"/>
        </w:rPr>
        <w:t>.</w:t>
      </w:r>
      <w:r w:rsidR="002E78FA" w:rsidRPr="00C27785">
        <w:rPr>
          <w:rFonts w:ascii="Times New Roman" w:hAnsi="Times New Roman"/>
          <w:b/>
          <w:sz w:val="28"/>
          <w:szCs w:val="28"/>
        </w:rPr>
        <w:t xml:space="preserve"> Рынок кадастровых и землеустроительных работ </w:t>
      </w:r>
    </w:p>
    <w:p w:rsidR="002E78FA" w:rsidRPr="00C27785" w:rsidRDefault="002E78FA" w:rsidP="00EE0CA8">
      <w:pPr>
        <w:widowControl w:val="0"/>
        <w:spacing w:after="0" w:line="240" w:lineRule="auto"/>
        <w:ind w:right="-5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673FC" w:rsidRPr="00C27785" w:rsidRDefault="00A673FC" w:rsidP="00A673FC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Рынок кадастровых и землеустроительных работ в Зубово-Полянском муниципальном районе представлен ООО «Геомир», ООО «Гипрозем», Волго-Вятским филиалом  АО «Ростехинвентаризация -</w:t>
      </w:r>
      <w:r w:rsidR="00F92418" w:rsidRPr="00C27785">
        <w:rPr>
          <w:rFonts w:ascii="Times New Roman" w:hAnsi="Times New Roman"/>
          <w:sz w:val="28"/>
          <w:szCs w:val="28"/>
        </w:rPr>
        <w:t xml:space="preserve"> </w:t>
      </w:r>
      <w:r w:rsidRPr="00C27785">
        <w:rPr>
          <w:rFonts w:ascii="Times New Roman" w:hAnsi="Times New Roman"/>
          <w:sz w:val="28"/>
          <w:szCs w:val="28"/>
        </w:rPr>
        <w:t>Федеральное БТИ» Центральное отделение Зубово-Полянский производственный участок, ИП Коршунов С.П.</w:t>
      </w:r>
    </w:p>
    <w:p w:rsidR="002E78FA" w:rsidRPr="00C27785" w:rsidRDefault="002E78FA" w:rsidP="00EE0CA8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77"/>
        <w:gridCol w:w="2735"/>
        <w:gridCol w:w="2429"/>
        <w:gridCol w:w="1379"/>
        <w:gridCol w:w="1258"/>
        <w:gridCol w:w="786"/>
        <w:gridCol w:w="869"/>
        <w:gridCol w:w="872"/>
        <w:gridCol w:w="2341"/>
        <w:gridCol w:w="2242"/>
      </w:tblGrid>
      <w:tr w:rsidR="002E78FA" w:rsidRPr="00C27785" w:rsidTr="00DB3649">
        <w:trPr>
          <w:trHeight w:val="420"/>
        </w:trPr>
        <w:tc>
          <w:tcPr>
            <w:tcW w:w="700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2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1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</w:tcPr>
          <w:p w:rsidR="002E78FA" w:rsidRPr="00C27785" w:rsidRDefault="002E78FA" w:rsidP="002E55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</w:t>
            </w:r>
            <w:r w:rsidR="00A673FC" w:rsidRPr="00C27785">
              <w:rPr>
                <w:rFonts w:ascii="Times New Roman" w:hAnsi="Times New Roman"/>
              </w:rPr>
              <w:t>о (целевого) показателя в 20</w:t>
            </w:r>
            <w:r w:rsidR="00F92418" w:rsidRPr="00C27785">
              <w:rPr>
                <w:rFonts w:ascii="Times New Roman" w:hAnsi="Times New Roman"/>
              </w:rPr>
              <w:t>2</w:t>
            </w:r>
            <w:r w:rsidR="002E557E">
              <w:rPr>
                <w:rFonts w:ascii="Times New Roman" w:hAnsi="Times New Roman"/>
              </w:rPr>
              <w:t>1</w:t>
            </w:r>
            <w:r w:rsidR="00A673FC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50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79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0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:rsidR="002E78FA" w:rsidRPr="00C27785" w:rsidRDefault="00A673F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55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7" w:type="dxa"/>
          </w:tcPr>
          <w:p w:rsidR="002E78FA" w:rsidRPr="00C27785" w:rsidRDefault="00A673F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557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1" w:type="dxa"/>
          </w:tcPr>
          <w:p w:rsidR="002E78FA" w:rsidRPr="00C27785" w:rsidRDefault="00A673FC" w:rsidP="002E55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2E557E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9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0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0" w:type="dxa"/>
            <w:tcMar>
              <w:left w:w="103" w:type="dxa"/>
            </w:tcMar>
          </w:tcPr>
          <w:p w:rsidR="002E78FA" w:rsidRPr="00C27785" w:rsidRDefault="00132072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19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28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Создание условий для развития конкуренции на рынке кадастровых и землеустроительных работ</w:t>
            </w:r>
          </w:p>
        </w:tc>
        <w:tc>
          <w:tcPr>
            <w:tcW w:w="2516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Доля организаций частной формы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собственности в сфере кадастровых и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землеустроительных работ, процент</w:t>
            </w:r>
          </w:p>
        </w:tc>
        <w:tc>
          <w:tcPr>
            <w:tcW w:w="1379" w:type="dxa"/>
          </w:tcPr>
          <w:p w:rsidR="002E78FA" w:rsidRPr="00C27785" w:rsidRDefault="002E78FA" w:rsidP="002E55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73529D"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2E557E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2E557E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9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Развитие сектора по предоставлению услуг кадастровых и землеустроительных работ</w:t>
            </w:r>
          </w:p>
        </w:tc>
        <w:tc>
          <w:tcPr>
            <w:tcW w:w="2248" w:type="dxa"/>
          </w:tcPr>
          <w:p w:rsidR="002E78FA" w:rsidRPr="00C27785" w:rsidRDefault="005B148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архитектуры и градостроительства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  <w:r w:rsidR="00965A58" w:rsidRPr="00C27785">
              <w:rPr>
                <w:rFonts w:ascii="Times New Roman" w:hAnsi="Times New Roman"/>
                <w:sz w:val="24"/>
                <w:szCs w:val="28"/>
              </w:rPr>
              <w:t>, р</w:t>
            </w:r>
            <w:r w:rsidRPr="00C27785">
              <w:rPr>
                <w:rFonts w:ascii="Times New Roman" w:hAnsi="Times New Roman"/>
                <w:sz w:val="24"/>
                <w:szCs w:val="28"/>
              </w:rPr>
              <w:t>уководители организаций</w:t>
            </w:r>
          </w:p>
        </w:tc>
      </w:tr>
    </w:tbl>
    <w:p w:rsidR="00D94660" w:rsidRPr="00C27785" w:rsidRDefault="00D94660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2E78FA" w:rsidRPr="00EA7EF2" w:rsidRDefault="002E78FA" w:rsidP="00812DC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A7EF2">
        <w:rPr>
          <w:rFonts w:ascii="Times New Roman" w:hAnsi="Times New Roman"/>
          <w:b/>
          <w:color w:val="000000"/>
          <w:sz w:val="28"/>
          <w:szCs w:val="28"/>
        </w:rPr>
        <w:t>Агропродовольственный комплекс</w:t>
      </w:r>
    </w:p>
    <w:p w:rsidR="00812DC5" w:rsidRPr="00EA7EF2" w:rsidRDefault="00812DC5" w:rsidP="00812DC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 w:rsidP="008B1FDA">
      <w:pPr>
        <w:spacing w:after="0" w:line="240" w:lineRule="auto"/>
        <w:jc w:val="center"/>
      </w:pPr>
      <w:r w:rsidRPr="00EA7EF2">
        <w:rPr>
          <w:rFonts w:ascii="Times New Roman" w:hAnsi="Times New Roman"/>
          <w:b/>
          <w:color w:val="000000"/>
          <w:sz w:val="28"/>
          <w:szCs w:val="28"/>
        </w:rPr>
        <w:t>2</w:t>
      </w:r>
      <w:r w:rsidR="00812DC5" w:rsidRPr="00EA7EF2">
        <w:rPr>
          <w:rFonts w:ascii="Times New Roman" w:hAnsi="Times New Roman"/>
          <w:b/>
          <w:color w:val="000000"/>
          <w:sz w:val="28"/>
          <w:szCs w:val="28"/>
        </w:rPr>
        <w:t>0</w:t>
      </w:r>
      <w:r w:rsidRPr="00EA7EF2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EA7EF2">
        <w:rPr>
          <w:rFonts w:ascii="Times New Roman" w:hAnsi="Times New Roman"/>
          <w:b/>
          <w:sz w:val="28"/>
          <w:szCs w:val="28"/>
        </w:rPr>
        <w:t xml:space="preserve"> Рынок  племенного животноводства</w:t>
      </w:r>
    </w:p>
    <w:p w:rsidR="008B1FDA" w:rsidRPr="00C27785" w:rsidRDefault="008B1FDA" w:rsidP="008B1FDA">
      <w:pPr>
        <w:spacing w:after="0" w:line="240" w:lineRule="auto"/>
        <w:jc w:val="center"/>
      </w:pPr>
    </w:p>
    <w:p w:rsidR="008566D5" w:rsidRPr="00C27785" w:rsidRDefault="00616033" w:rsidP="00D94660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C27785">
        <w:rPr>
          <w:rFonts w:ascii="Times New Roman" w:eastAsia="Times New Roman" w:hAnsi="Times New Roman"/>
          <w:sz w:val="28"/>
          <w:szCs w:val="28"/>
        </w:rPr>
        <w:t>Рынок племенного животноводства в Зубово-Полянском районе  представляет сельскохозяйственное предприятие ООО «Анаевское», в котором содержится 3</w:t>
      </w:r>
      <w:r w:rsidR="008E0E9C">
        <w:rPr>
          <w:rFonts w:ascii="Times New Roman" w:eastAsia="Times New Roman" w:hAnsi="Times New Roman"/>
          <w:sz w:val="28"/>
          <w:szCs w:val="28"/>
        </w:rPr>
        <w:t>1</w:t>
      </w:r>
      <w:r w:rsidRPr="00C27785">
        <w:rPr>
          <w:rFonts w:ascii="Times New Roman" w:eastAsia="Times New Roman" w:hAnsi="Times New Roman"/>
          <w:sz w:val="28"/>
          <w:szCs w:val="28"/>
        </w:rPr>
        <w:t>0 голов племенных молочных коров, продуктивность которых составляет 7</w:t>
      </w:r>
      <w:r w:rsidR="008E0E9C">
        <w:rPr>
          <w:rFonts w:ascii="Times New Roman" w:eastAsia="Times New Roman" w:hAnsi="Times New Roman"/>
          <w:sz w:val="28"/>
          <w:szCs w:val="28"/>
        </w:rPr>
        <w:t>480</w:t>
      </w:r>
      <w:r w:rsidRPr="00C27785">
        <w:rPr>
          <w:rFonts w:ascii="Times New Roman" w:eastAsia="Times New Roman" w:hAnsi="Times New Roman"/>
          <w:sz w:val="28"/>
          <w:szCs w:val="28"/>
        </w:rPr>
        <w:t xml:space="preserve"> кг на 1 фуражную корову</w:t>
      </w:r>
      <w:r w:rsidR="00812DC5" w:rsidRPr="00C27785">
        <w:rPr>
          <w:rFonts w:ascii="Times New Roman" w:eastAsia="Times New Roman" w:hAnsi="Times New Roman"/>
          <w:sz w:val="28"/>
          <w:szCs w:val="28"/>
        </w:rPr>
        <w:t>.</w:t>
      </w:r>
    </w:p>
    <w:p w:rsidR="002E78FA" w:rsidRPr="00C27785" w:rsidRDefault="002E78FA" w:rsidP="00C63043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701"/>
        <w:gridCol w:w="2948"/>
        <w:gridCol w:w="2466"/>
        <w:gridCol w:w="1379"/>
        <w:gridCol w:w="1271"/>
        <w:gridCol w:w="834"/>
        <w:gridCol w:w="961"/>
        <w:gridCol w:w="965"/>
        <w:gridCol w:w="1830"/>
        <w:gridCol w:w="2233"/>
      </w:tblGrid>
      <w:tr w:rsidR="002E78FA" w:rsidRPr="00C27785" w:rsidTr="00DB3649">
        <w:trPr>
          <w:trHeight w:val="420"/>
        </w:trPr>
        <w:tc>
          <w:tcPr>
            <w:tcW w:w="701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4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6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8E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812DC5" w:rsidRPr="00C27785">
              <w:rPr>
                <w:rFonts w:ascii="Times New Roman" w:hAnsi="Times New Roman"/>
              </w:rPr>
              <w:t>20</w:t>
            </w:r>
            <w:r w:rsidR="00616033" w:rsidRPr="00C27785">
              <w:rPr>
                <w:rFonts w:ascii="Times New Roman" w:hAnsi="Times New Roman"/>
              </w:rPr>
              <w:t>2</w:t>
            </w:r>
            <w:r w:rsidR="008E0E9C">
              <w:rPr>
                <w:rFonts w:ascii="Times New Roman" w:hAnsi="Times New Roman"/>
              </w:rPr>
              <w:t>1</w:t>
            </w:r>
            <w:r w:rsidR="00812DC5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60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2E78FA" w:rsidRPr="00C27785" w:rsidRDefault="00812DC5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E0E9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1" w:type="dxa"/>
          </w:tcPr>
          <w:p w:rsidR="002E78FA" w:rsidRPr="00C27785" w:rsidRDefault="00812DC5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E0E9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5" w:type="dxa"/>
          </w:tcPr>
          <w:p w:rsidR="002E78FA" w:rsidRPr="00C27785" w:rsidRDefault="00812DC5" w:rsidP="008E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E0E9C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5B65ED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48" w:type="dxa"/>
          </w:tcPr>
          <w:p w:rsidR="002E78FA" w:rsidRPr="00C27785" w:rsidRDefault="002E78FA" w:rsidP="00175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</w:rPr>
              <w:t>Развитие племенного дела на базе с</w:t>
            </w:r>
            <w:r w:rsidR="008566D5" w:rsidRPr="00C27785">
              <w:rPr>
                <w:rFonts w:ascii="Times New Roman" w:hAnsi="Times New Roman"/>
                <w:sz w:val="24"/>
              </w:rPr>
              <w:t>ельскохозяйственных предприятий</w:t>
            </w:r>
            <w:r w:rsidRPr="00C2778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466" w:type="dxa"/>
          </w:tcPr>
          <w:p w:rsidR="002E78FA" w:rsidRPr="00C27785" w:rsidRDefault="002E78FA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Реализация племенного молодняка КРС молочных и мясных пород на 100 голов маток, голов</w:t>
            </w:r>
          </w:p>
        </w:tc>
        <w:tc>
          <w:tcPr>
            <w:tcW w:w="1379" w:type="dxa"/>
          </w:tcPr>
          <w:p w:rsidR="002E78FA" w:rsidRPr="00C27785" w:rsidRDefault="002E78FA" w:rsidP="008E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</w:t>
            </w:r>
            <w:r w:rsidR="008E0E9C">
              <w:rPr>
                <w:rFonts w:ascii="Times New Roman" w:hAnsi="Times New Roman"/>
                <w:sz w:val="24"/>
                <w:szCs w:val="24"/>
              </w:rPr>
              <w:t>21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8E0E9C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1" w:type="dxa"/>
          </w:tcPr>
          <w:p w:rsidR="002E78FA" w:rsidRPr="00C27785" w:rsidRDefault="0073529D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4" w:type="dxa"/>
          </w:tcPr>
          <w:p w:rsidR="002E78FA" w:rsidRPr="00C27785" w:rsidRDefault="008E0E9C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61" w:type="dxa"/>
          </w:tcPr>
          <w:p w:rsidR="002E78FA" w:rsidRPr="00C27785" w:rsidRDefault="008E0E9C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</w:tcPr>
          <w:p w:rsidR="002E78FA" w:rsidRPr="00C27785" w:rsidRDefault="00D80A04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30" w:type="dxa"/>
          </w:tcPr>
          <w:p w:rsidR="002E78FA" w:rsidRPr="00C27785" w:rsidRDefault="002E78FA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реализации племенного молодняка</w:t>
            </w:r>
          </w:p>
        </w:tc>
        <w:tc>
          <w:tcPr>
            <w:tcW w:w="2233" w:type="dxa"/>
          </w:tcPr>
          <w:p w:rsidR="00175320" w:rsidRPr="00C27785" w:rsidRDefault="00175320" w:rsidP="006C10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Мордовия, начальник управления по работе с отраслями АПК и ЛПХ граждан, Управление по работе с отраслями АПК и ЛПХ граждан, руководитель ООО «Анаевское»</w:t>
            </w:r>
          </w:p>
          <w:p w:rsidR="002E78FA" w:rsidRPr="00C27785" w:rsidRDefault="002E78FA" w:rsidP="00175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43EE" w:rsidRPr="00C27785" w:rsidRDefault="001643EE" w:rsidP="008B1FDA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2</w:t>
      </w:r>
      <w:r w:rsidR="001235E1" w:rsidRPr="00C27785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C27785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C27785">
        <w:rPr>
          <w:rFonts w:ascii="Times New Roman" w:hAnsi="Times New Roman"/>
          <w:b/>
          <w:sz w:val="28"/>
          <w:szCs w:val="28"/>
        </w:rPr>
        <w:t xml:space="preserve"> Рынок  производства и переработки молока </w:t>
      </w:r>
    </w:p>
    <w:p w:rsidR="00616033" w:rsidRPr="00C27785" w:rsidRDefault="00616033" w:rsidP="006160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 w:rsidRPr="00C27785">
        <w:rPr>
          <w:rFonts w:ascii="Times New Roman" w:eastAsia="Times New Roman" w:hAnsi="Times New Roman"/>
          <w:sz w:val="28"/>
          <w:szCs w:val="24"/>
        </w:rPr>
        <w:t xml:space="preserve">Сельскохозяйственные угодья в Зубово-Полянском муниципальном районе </w:t>
      </w:r>
      <w:r w:rsidR="00C36EA5" w:rsidRPr="00C27785">
        <w:rPr>
          <w:rFonts w:ascii="Times New Roman" w:eastAsia="Times New Roman" w:hAnsi="Times New Roman"/>
          <w:sz w:val="28"/>
          <w:szCs w:val="24"/>
        </w:rPr>
        <w:t>занимают 72342 га</w:t>
      </w:r>
      <w:r w:rsidRPr="00C27785">
        <w:rPr>
          <w:rFonts w:ascii="Times New Roman" w:eastAsia="Times New Roman" w:hAnsi="Times New Roman"/>
          <w:sz w:val="28"/>
          <w:szCs w:val="24"/>
        </w:rPr>
        <w:t xml:space="preserve">, из них пашни 42961 га. Сельское хозяйство района включает в себя  </w:t>
      </w:r>
      <w:r w:rsidR="00537A83">
        <w:rPr>
          <w:rFonts w:ascii="Times New Roman" w:eastAsia="Times New Roman" w:hAnsi="Times New Roman"/>
          <w:sz w:val="28"/>
          <w:szCs w:val="24"/>
        </w:rPr>
        <w:t>4</w:t>
      </w:r>
      <w:r w:rsidRPr="00C27785">
        <w:rPr>
          <w:rFonts w:ascii="Times New Roman" w:eastAsia="Times New Roman" w:hAnsi="Times New Roman"/>
          <w:sz w:val="28"/>
          <w:szCs w:val="24"/>
        </w:rPr>
        <w:t xml:space="preserve"> обществ с ограниченной ответственностью, о</w:t>
      </w:r>
      <w:r w:rsidR="00537A83">
        <w:rPr>
          <w:rFonts w:ascii="Times New Roman" w:eastAsia="Times New Roman" w:hAnsi="Times New Roman"/>
          <w:sz w:val="28"/>
          <w:szCs w:val="24"/>
        </w:rPr>
        <w:t>тделение ЗАО Мордовский Бекон, 9</w:t>
      </w:r>
      <w:r w:rsidRPr="00C27785">
        <w:rPr>
          <w:rFonts w:ascii="Times New Roman" w:eastAsia="Times New Roman" w:hAnsi="Times New Roman"/>
          <w:sz w:val="28"/>
          <w:szCs w:val="24"/>
        </w:rPr>
        <w:t xml:space="preserve"> действующих  крестьянских (фермерских) хозяйств , 7 подсобных хозяйств. </w:t>
      </w:r>
    </w:p>
    <w:p w:rsidR="001643EE" w:rsidRPr="00C27785" w:rsidRDefault="001643EE" w:rsidP="001643EE">
      <w:pPr>
        <w:spacing w:after="0" w:line="240" w:lineRule="auto"/>
        <w:ind w:left="-142" w:right="-142" w:firstLine="709"/>
        <w:jc w:val="both"/>
        <w:rPr>
          <w:rFonts w:ascii="Times New Roman" w:hAnsi="Times New Roman"/>
          <w:sz w:val="28"/>
        </w:rPr>
      </w:pPr>
      <w:r w:rsidRPr="00C27785">
        <w:rPr>
          <w:rFonts w:ascii="Times New Roman" w:eastAsia="Times New Roman" w:hAnsi="Times New Roman"/>
          <w:sz w:val="28"/>
          <w:szCs w:val="24"/>
        </w:rPr>
        <w:t>По состоянию на 01.01.202</w:t>
      </w:r>
      <w:r w:rsidR="00537A83">
        <w:rPr>
          <w:rFonts w:ascii="Times New Roman" w:eastAsia="Times New Roman" w:hAnsi="Times New Roman"/>
          <w:sz w:val="28"/>
          <w:szCs w:val="24"/>
        </w:rPr>
        <w:t>5 г. в АПК района работают – 14</w:t>
      </w:r>
      <w:r w:rsidRPr="00C27785">
        <w:rPr>
          <w:rFonts w:ascii="Times New Roman" w:eastAsia="Times New Roman" w:hAnsi="Times New Roman"/>
          <w:sz w:val="28"/>
          <w:szCs w:val="24"/>
        </w:rPr>
        <w:t xml:space="preserve"> организаций, занимающихся производством сельскохозяйственной продукции.</w:t>
      </w:r>
    </w:p>
    <w:p w:rsidR="001643EE" w:rsidRPr="00C27785" w:rsidRDefault="001643EE" w:rsidP="001643EE">
      <w:pPr>
        <w:spacing w:after="0" w:line="240" w:lineRule="auto"/>
        <w:ind w:left="-142" w:righ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Сельскохозяйственными организациями и крестьянскими (фермерскими) хозяйствами в 202</w:t>
      </w:r>
      <w:r w:rsidR="00537A83">
        <w:rPr>
          <w:rFonts w:ascii="Times New Roman" w:hAnsi="Times New Roman"/>
          <w:sz w:val="28"/>
          <w:szCs w:val="28"/>
        </w:rPr>
        <w:t>4</w:t>
      </w:r>
      <w:r w:rsidRPr="00C27785">
        <w:rPr>
          <w:rFonts w:ascii="Times New Roman" w:hAnsi="Times New Roman"/>
          <w:sz w:val="28"/>
          <w:szCs w:val="28"/>
        </w:rPr>
        <w:t xml:space="preserve"> г. произведено молока </w:t>
      </w:r>
      <w:r w:rsidR="00537A83">
        <w:rPr>
          <w:rFonts w:ascii="Times New Roman" w:eastAsia="Times New Roman" w:hAnsi="Times New Roman"/>
          <w:color w:val="000000" w:themeColor="text1"/>
          <w:sz w:val="28"/>
          <w:szCs w:val="28"/>
        </w:rPr>
        <w:t>3648,6</w:t>
      </w:r>
      <w:r w:rsidR="00616033" w:rsidRPr="00C2778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тонн</w:t>
      </w:r>
      <w:r w:rsidRPr="00C27785">
        <w:rPr>
          <w:rFonts w:ascii="Times New Roman" w:hAnsi="Times New Roman"/>
          <w:sz w:val="28"/>
          <w:szCs w:val="28"/>
        </w:rPr>
        <w:t>, мяса-</w:t>
      </w:r>
      <w:r w:rsidR="00537A83">
        <w:rPr>
          <w:rFonts w:ascii="Times New Roman" w:hAnsi="Times New Roman"/>
          <w:sz w:val="28"/>
          <w:szCs w:val="28"/>
        </w:rPr>
        <w:t>296,6</w:t>
      </w:r>
      <w:r w:rsidR="00616033" w:rsidRPr="00C27785">
        <w:rPr>
          <w:rFonts w:ascii="Times New Roman" w:hAnsi="Times New Roman"/>
          <w:sz w:val="28"/>
          <w:szCs w:val="28"/>
        </w:rPr>
        <w:t xml:space="preserve"> тонн</w:t>
      </w:r>
      <w:r w:rsidRPr="00C27785">
        <w:rPr>
          <w:rFonts w:ascii="Times New Roman" w:hAnsi="Times New Roman"/>
          <w:sz w:val="28"/>
          <w:szCs w:val="28"/>
        </w:rPr>
        <w:t>.</w:t>
      </w:r>
    </w:p>
    <w:p w:rsidR="002E78FA" w:rsidRPr="00C27785" w:rsidRDefault="002E78FA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/>
          <w:i/>
          <w:sz w:val="28"/>
          <w:szCs w:val="28"/>
          <w:lang w:eastAsia="ru-RU"/>
        </w:rPr>
      </w:pPr>
    </w:p>
    <w:tbl>
      <w:tblPr>
        <w:tblW w:w="156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40"/>
        <w:gridCol w:w="2507"/>
        <w:gridCol w:w="2540"/>
        <w:gridCol w:w="1379"/>
        <w:gridCol w:w="1233"/>
        <w:gridCol w:w="752"/>
        <w:gridCol w:w="698"/>
        <w:gridCol w:w="871"/>
        <w:gridCol w:w="2507"/>
        <w:gridCol w:w="2540"/>
      </w:tblGrid>
      <w:tr w:rsidR="001643EE" w:rsidRPr="00C27785" w:rsidTr="00537A83">
        <w:trPr>
          <w:trHeight w:val="420"/>
        </w:trPr>
        <w:tc>
          <w:tcPr>
            <w:tcW w:w="659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0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40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</w:tcPr>
          <w:p w:rsidR="002E78FA" w:rsidRPr="00C27785" w:rsidRDefault="002E78FA" w:rsidP="00537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1235E1" w:rsidRPr="00C27785">
              <w:rPr>
                <w:rFonts w:ascii="Times New Roman" w:hAnsi="Times New Roman"/>
              </w:rPr>
              <w:t>20</w:t>
            </w:r>
            <w:r w:rsidR="00616033" w:rsidRPr="00C27785">
              <w:rPr>
                <w:rFonts w:ascii="Times New Roman" w:hAnsi="Times New Roman"/>
              </w:rPr>
              <w:t>2</w:t>
            </w:r>
            <w:r w:rsidR="00537A83">
              <w:rPr>
                <w:rFonts w:ascii="Times New Roman" w:hAnsi="Times New Roman"/>
              </w:rPr>
              <w:t>1</w:t>
            </w:r>
            <w:r w:rsidR="001235E1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302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5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1643EE" w:rsidRPr="00C27785" w:rsidTr="00537A83">
        <w:trPr>
          <w:trHeight w:val="420"/>
        </w:trPr>
        <w:tc>
          <w:tcPr>
            <w:tcW w:w="659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E78FA" w:rsidRPr="00C27785" w:rsidRDefault="001235E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537A8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11" w:type="dxa"/>
          </w:tcPr>
          <w:p w:rsidR="002E78FA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</w:tcPr>
          <w:p w:rsidR="002E78FA" w:rsidRPr="00C27785" w:rsidRDefault="00616033" w:rsidP="00537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537A83">
              <w:rPr>
                <w:rFonts w:ascii="Times New Roman" w:hAnsi="Times New Roman"/>
                <w:sz w:val="24"/>
                <w:szCs w:val="24"/>
              </w:rPr>
              <w:t>4</w:t>
            </w:r>
            <w:r w:rsidR="001235E1"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3EE" w:rsidRPr="00C27785" w:rsidTr="00537A83">
        <w:trPr>
          <w:trHeight w:val="420"/>
        </w:trPr>
        <w:tc>
          <w:tcPr>
            <w:tcW w:w="659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643EE" w:rsidRPr="00C27785" w:rsidTr="00537A83">
        <w:trPr>
          <w:trHeight w:val="420"/>
        </w:trPr>
        <w:tc>
          <w:tcPr>
            <w:tcW w:w="659" w:type="dxa"/>
            <w:tcMar>
              <w:left w:w="103" w:type="dxa"/>
            </w:tcMar>
          </w:tcPr>
          <w:p w:rsidR="002E78FA" w:rsidRPr="00C27785" w:rsidRDefault="005B65ED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21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07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увеличения количества </w:t>
            </w:r>
            <w:r w:rsidRPr="00C27785">
              <w:rPr>
                <w:rFonts w:ascii="Times New Roman" w:hAnsi="Times New Roman"/>
                <w:sz w:val="24"/>
                <w:szCs w:val="20"/>
              </w:rPr>
              <w:t>организаций, осуществляющих деятельность  по производству сельскохозяйственной продукции (предоставление земельных участков, оказание консультационной помощи)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Количество сельскохозяйственных организаций, осуществляющих деятельность  по производству сельскохозяйственной продукции, единиц</w:t>
            </w:r>
          </w:p>
        </w:tc>
        <w:tc>
          <w:tcPr>
            <w:tcW w:w="1379" w:type="dxa"/>
          </w:tcPr>
          <w:p w:rsidR="002E78FA" w:rsidRPr="00C27785" w:rsidRDefault="00616033" w:rsidP="00537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537A83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537A83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33" w:type="dxa"/>
          </w:tcPr>
          <w:p w:rsidR="002E78FA" w:rsidRPr="00C27785" w:rsidRDefault="001235E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1" w:type="dxa"/>
          </w:tcPr>
          <w:p w:rsidR="002E78FA" w:rsidRPr="00C27785" w:rsidRDefault="001235E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11" w:type="dxa"/>
          </w:tcPr>
          <w:p w:rsidR="002E78FA" w:rsidRPr="00C27785" w:rsidRDefault="001235E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2E78FA" w:rsidRPr="00C27785" w:rsidRDefault="00D80A0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0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Развитие конкурентных условий на продовольственном рынке путем увеличения участников-производителей сельскохозяйственной продукции</w:t>
            </w:r>
          </w:p>
        </w:tc>
        <w:tc>
          <w:tcPr>
            <w:tcW w:w="2540" w:type="dxa"/>
          </w:tcPr>
          <w:p w:rsidR="002E78FA" w:rsidRPr="00C27785" w:rsidRDefault="001643EE" w:rsidP="001235E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Мордовия, начальник управления по работе с отраслями АПК и ЛПХ граждан, Управление по работе с отраслями АПК и ЛПХ граждан</w:t>
            </w:r>
          </w:p>
        </w:tc>
      </w:tr>
      <w:tr w:rsidR="00537A83" w:rsidRPr="00C27785" w:rsidTr="00537A83">
        <w:trPr>
          <w:trHeight w:val="420"/>
        </w:trPr>
        <w:tc>
          <w:tcPr>
            <w:tcW w:w="659" w:type="dxa"/>
            <w:tcMar>
              <w:left w:w="103" w:type="dxa"/>
            </w:tcMar>
          </w:tcPr>
          <w:p w:rsidR="00537A83" w:rsidRPr="00C27785" w:rsidRDefault="00537A83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2507" w:type="dxa"/>
          </w:tcPr>
          <w:p w:rsidR="00537A83" w:rsidRPr="00C27785" w:rsidRDefault="00537A83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Создание условий для производства молока в общественном секторе (укрепление кормовой базы, проведение селекционной работы)</w:t>
            </w:r>
          </w:p>
        </w:tc>
        <w:tc>
          <w:tcPr>
            <w:tcW w:w="2540" w:type="dxa"/>
          </w:tcPr>
          <w:p w:rsidR="00537A83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Производство молока в общественном секторе, тонн</w:t>
            </w:r>
          </w:p>
        </w:tc>
        <w:tc>
          <w:tcPr>
            <w:tcW w:w="1379" w:type="dxa"/>
          </w:tcPr>
          <w:p w:rsidR="00537A83" w:rsidRPr="00C27785" w:rsidRDefault="00537A83" w:rsidP="00537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33" w:type="dxa"/>
          </w:tcPr>
          <w:p w:rsidR="00537A83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3531</w:t>
            </w:r>
          </w:p>
        </w:tc>
        <w:tc>
          <w:tcPr>
            <w:tcW w:w="871" w:type="dxa"/>
          </w:tcPr>
          <w:p w:rsidR="00537A83" w:rsidRPr="00C27785" w:rsidRDefault="00537A83" w:rsidP="001A1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3574</w:t>
            </w:r>
          </w:p>
        </w:tc>
        <w:tc>
          <w:tcPr>
            <w:tcW w:w="711" w:type="dxa"/>
          </w:tcPr>
          <w:p w:rsidR="00537A83" w:rsidRPr="00C27785" w:rsidRDefault="00537A83" w:rsidP="001A1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3200</w:t>
            </w:r>
          </w:p>
        </w:tc>
        <w:tc>
          <w:tcPr>
            <w:tcW w:w="720" w:type="dxa"/>
          </w:tcPr>
          <w:p w:rsidR="00537A83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3648,6</w:t>
            </w:r>
          </w:p>
        </w:tc>
        <w:tc>
          <w:tcPr>
            <w:tcW w:w="2507" w:type="dxa"/>
          </w:tcPr>
          <w:p w:rsidR="00537A83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В перспективе планируется снижение тенденции уменьшения производства молока за счет увеличения продуктивности дойного стада (к 2025 довести продуктивность до 6000 кг на 1 фуражную корову)</w:t>
            </w:r>
          </w:p>
          <w:p w:rsidR="00537A83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537A83" w:rsidRPr="00C27785" w:rsidRDefault="00537A83" w:rsidP="001235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Мордовия, начальник управления по работе с отраслями АПК и ЛПХ граждан, Управление по работе с отраслями АПК и ЛПХ граждан</w:t>
            </w:r>
            <w:r w:rsidRPr="00C27785">
              <w:rPr>
                <w:rFonts w:ascii="Times New Roman" w:hAnsi="Times New Roman"/>
                <w:sz w:val="24"/>
                <w:szCs w:val="20"/>
              </w:rPr>
              <w:t>, руководители сельскохозяйственных предприятий</w:t>
            </w:r>
          </w:p>
        </w:tc>
      </w:tr>
      <w:tr w:rsidR="001643EE" w:rsidRPr="00C27785" w:rsidTr="00537A83">
        <w:trPr>
          <w:trHeight w:val="420"/>
        </w:trPr>
        <w:tc>
          <w:tcPr>
            <w:tcW w:w="659" w:type="dxa"/>
            <w:tcMar>
              <w:left w:w="103" w:type="dxa"/>
            </w:tcMar>
          </w:tcPr>
          <w:p w:rsidR="002E78FA" w:rsidRPr="00C27785" w:rsidRDefault="00F75AB0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21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507" w:type="dxa"/>
          </w:tcPr>
          <w:p w:rsidR="002E78FA" w:rsidRPr="00C27785" w:rsidRDefault="002E78FA" w:rsidP="00B40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производства </w:t>
            </w:r>
            <w:r w:rsidR="00B40970" w:rsidRPr="00C27785">
              <w:rPr>
                <w:rFonts w:ascii="Times New Roman" w:hAnsi="Times New Roman"/>
                <w:sz w:val="24"/>
                <w:szCs w:val="24"/>
              </w:rPr>
              <w:t xml:space="preserve">мяса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в общественном секторе (укрепление кормовой базы, проведение селекционной работы)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Производства мяса в общественном секторе, тонн</w:t>
            </w:r>
          </w:p>
        </w:tc>
        <w:tc>
          <w:tcPr>
            <w:tcW w:w="1379" w:type="dxa"/>
          </w:tcPr>
          <w:p w:rsidR="002E78FA" w:rsidRPr="00C27785" w:rsidRDefault="001235E1" w:rsidP="00537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537A83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537A83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33" w:type="dxa"/>
          </w:tcPr>
          <w:p w:rsidR="002E78FA" w:rsidRPr="00C27785" w:rsidRDefault="001235E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871" w:type="dxa"/>
          </w:tcPr>
          <w:p w:rsidR="002E78FA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711" w:type="dxa"/>
          </w:tcPr>
          <w:p w:rsidR="002E78FA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720" w:type="dxa"/>
          </w:tcPr>
          <w:p w:rsidR="002E78FA" w:rsidRPr="00C27785" w:rsidRDefault="00537A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296,6</w:t>
            </w:r>
          </w:p>
        </w:tc>
        <w:tc>
          <w:tcPr>
            <w:tcW w:w="2507" w:type="dxa"/>
          </w:tcPr>
          <w:p w:rsidR="002E78FA" w:rsidRPr="00C27785" w:rsidRDefault="007E63F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В перспективе планируется снижение производства мяса, так как поголовье мясного скота в районе  идет на уменьшение на период до 2025 года  на 120 голов </w:t>
            </w:r>
          </w:p>
        </w:tc>
        <w:tc>
          <w:tcPr>
            <w:tcW w:w="2540" w:type="dxa"/>
          </w:tcPr>
          <w:p w:rsidR="002E78FA" w:rsidRPr="00C27785" w:rsidRDefault="001643E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Мордовия, начальник управления по работе с отраслями АПК и ЛПХ граждан, Управление по работе с отраслями АПК и ЛПХ граждан</w:t>
            </w:r>
            <w:r w:rsidRPr="00C27785">
              <w:rPr>
                <w:rFonts w:ascii="Times New Roman" w:hAnsi="Times New Roman"/>
                <w:sz w:val="24"/>
                <w:szCs w:val="20"/>
              </w:rPr>
              <w:t>, руководители сельскохозяйственных предприятий</w:t>
            </w:r>
          </w:p>
        </w:tc>
      </w:tr>
    </w:tbl>
    <w:p w:rsidR="001643EE" w:rsidRPr="00C27785" w:rsidRDefault="001643EE" w:rsidP="008B1FD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C451E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22</w:t>
      </w:r>
      <w:r w:rsidR="002E78FA" w:rsidRPr="00C27785">
        <w:rPr>
          <w:rFonts w:ascii="Times New Roman" w:hAnsi="Times New Roman"/>
          <w:b/>
          <w:color w:val="000000"/>
          <w:sz w:val="28"/>
          <w:szCs w:val="28"/>
        </w:rPr>
        <w:t>. Рынок производства зерна</w:t>
      </w:r>
    </w:p>
    <w:p w:rsidR="00C451E4" w:rsidRPr="008D51D3" w:rsidRDefault="00C451E4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A1695" w:rsidRPr="008D51D3" w:rsidRDefault="007A1695" w:rsidP="007A1695">
      <w:pPr>
        <w:tabs>
          <w:tab w:val="left" w:pos="805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4"/>
        </w:rPr>
      </w:pPr>
      <w:r w:rsidRPr="008D51D3">
        <w:rPr>
          <w:rFonts w:ascii="Times New Roman" w:eastAsia="Times New Roman" w:hAnsi="Times New Roman"/>
          <w:color w:val="FF0000"/>
          <w:sz w:val="28"/>
          <w:szCs w:val="24"/>
        </w:rPr>
        <w:t>Сельскохозяйственными   организациями и крестьянскими (фермерскими) хозяйствами   в 202</w:t>
      </w:r>
      <w:r w:rsidR="00537A83" w:rsidRPr="008D51D3">
        <w:rPr>
          <w:rFonts w:ascii="Times New Roman" w:eastAsia="Times New Roman" w:hAnsi="Times New Roman"/>
          <w:color w:val="FF0000"/>
          <w:sz w:val="28"/>
          <w:szCs w:val="24"/>
        </w:rPr>
        <w:t>4</w:t>
      </w:r>
      <w:r w:rsidRPr="008D51D3">
        <w:rPr>
          <w:rFonts w:ascii="Times New Roman" w:eastAsia="Times New Roman" w:hAnsi="Times New Roman"/>
          <w:color w:val="FF0000"/>
          <w:sz w:val="28"/>
          <w:szCs w:val="24"/>
        </w:rPr>
        <w:t xml:space="preserve"> году произведено зерна- 5</w:t>
      </w:r>
      <w:r w:rsidR="00537A83" w:rsidRPr="008D51D3">
        <w:rPr>
          <w:rFonts w:ascii="Times New Roman" w:eastAsia="Times New Roman" w:hAnsi="Times New Roman"/>
          <w:color w:val="FF0000"/>
          <w:sz w:val="28"/>
          <w:szCs w:val="24"/>
        </w:rPr>
        <w:t>2,65 тыс.</w:t>
      </w:r>
      <w:r w:rsidRPr="008D51D3">
        <w:rPr>
          <w:rFonts w:ascii="Times New Roman" w:eastAsia="Times New Roman" w:hAnsi="Times New Roman"/>
          <w:color w:val="FF0000"/>
          <w:sz w:val="28"/>
          <w:szCs w:val="24"/>
        </w:rPr>
        <w:t xml:space="preserve"> тонн, в том числе ООО Анаевское- 2290 тонн, КФХ Шерняев А.Г.-  280 тонн, КФХ ИП Сережина Н.В. - 1974 тонн,  отделение ЗАО «Мордовский Бекон» - 49595 тонн, КФХ ИП Сапожникова В.В.- 327 тонн, ООО «Истоки» - 1560 тонн, ООО «Новопотьминское»- 741 тонн, прочие КФХ- 205 тонн.</w:t>
      </w:r>
    </w:p>
    <w:p w:rsidR="002E78FA" w:rsidRPr="00C27785" w:rsidRDefault="002E78FA" w:rsidP="00574E7D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6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786"/>
        <w:gridCol w:w="2418"/>
        <w:gridCol w:w="2447"/>
        <w:gridCol w:w="1379"/>
        <w:gridCol w:w="1233"/>
        <w:gridCol w:w="811"/>
        <w:gridCol w:w="811"/>
        <w:gridCol w:w="849"/>
        <w:gridCol w:w="2393"/>
        <w:gridCol w:w="2540"/>
      </w:tblGrid>
      <w:tr w:rsidR="002E78FA" w:rsidRPr="00C27785" w:rsidTr="00A473CF">
        <w:trPr>
          <w:trHeight w:val="420"/>
        </w:trPr>
        <w:tc>
          <w:tcPr>
            <w:tcW w:w="786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4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</w:tcPr>
          <w:p w:rsidR="002E78FA" w:rsidRPr="00C27785" w:rsidRDefault="002E78FA" w:rsidP="008D5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C451E4" w:rsidRPr="00C27785">
              <w:rPr>
                <w:rFonts w:ascii="Times New Roman" w:hAnsi="Times New Roman"/>
              </w:rPr>
              <w:t>20</w:t>
            </w:r>
            <w:r w:rsidR="009C416F" w:rsidRPr="00C27785">
              <w:rPr>
                <w:rFonts w:ascii="Times New Roman" w:hAnsi="Times New Roman"/>
              </w:rPr>
              <w:t>2</w:t>
            </w:r>
            <w:r w:rsidR="008D51D3">
              <w:rPr>
                <w:rFonts w:ascii="Times New Roman" w:hAnsi="Times New Roman"/>
              </w:rPr>
              <w:t>1</w:t>
            </w:r>
            <w:r w:rsidR="00C451E4" w:rsidRPr="00C27785">
              <w:rPr>
                <w:rFonts w:ascii="Times New Roman" w:hAnsi="Times New Roman"/>
              </w:rPr>
              <w:t xml:space="preserve"> г</w:t>
            </w:r>
            <w:r w:rsidRPr="00C27785">
              <w:rPr>
                <w:rFonts w:ascii="Times New Roman" w:hAnsi="Times New Roman"/>
              </w:rPr>
              <w:t>.</w:t>
            </w:r>
          </w:p>
        </w:tc>
        <w:tc>
          <w:tcPr>
            <w:tcW w:w="2471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3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A473CF">
        <w:trPr>
          <w:trHeight w:val="420"/>
        </w:trPr>
        <w:tc>
          <w:tcPr>
            <w:tcW w:w="786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E78FA" w:rsidRPr="00C27785" w:rsidRDefault="00C451E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D51D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11" w:type="dxa"/>
          </w:tcPr>
          <w:p w:rsidR="002E78FA" w:rsidRPr="00C27785" w:rsidRDefault="008D51D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49" w:type="dxa"/>
          </w:tcPr>
          <w:p w:rsidR="002E78FA" w:rsidRPr="00C27785" w:rsidRDefault="009C416F" w:rsidP="008D5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D51D3">
              <w:rPr>
                <w:rFonts w:ascii="Times New Roman" w:hAnsi="Times New Roman"/>
                <w:sz w:val="24"/>
                <w:szCs w:val="24"/>
              </w:rPr>
              <w:t>4</w:t>
            </w:r>
            <w:r w:rsidR="00C451E4"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A473CF">
        <w:trPr>
          <w:trHeight w:val="420"/>
        </w:trPr>
        <w:tc>
          <w:tcPr>
            <w:tcW w:w="786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4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3CF" w:rsidRPr="00C27785" w:rsidTr="00A473CF">
        <w:trPr>
          <w:trHeight w:val="420"/>
        </w:trPr>
        <w:tc>
          <w:tcPr>
            <w:tcW w:w="786" w:type="dxa"/>
            <w:tcMar>
              <w:left w:w="103" w:type="dxa"/>
            </w:tcMar>
          </w:tcPr>
          <w:p w:rsidR="00A473CF" w:rsidRPr="00C27785" w:rsidRDefault="00A473CF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22.1</w:t>
            </w:r>
          </w:p>
        </w:tc>
        <w:tc>
          <w:tcPr>
            <w:tcW w:w="2418" w:type="dxa"/>
          </w:tcPr>
          <w:p w:rsidR="00A473CF" w:rsidRPr="00C27785" w:rsidRDefault="00A473CF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Создание условий для производства зерна в общественном секторе</w:t>
            </w:r>
          </w:p>
        </w:tc>
        <w:tc>
          <w:tcPr>
            <w:tcW w:w="2447" w:type="dxa"/>
          </w:tcPr>
          <w:p w:rsidR="00A473CF" w:rsidRPr="00C27785" w:rsidRDefault="00A473C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Производства зерна в общественном секторе, тонн</w:t>
            </w:r>
          </w:p>
        </w:tc>
        <w:tc>
          <w:tcPr>
            <w:tcW w:w="1379" w:type="dxa"/>
          </w:tcPr>
          <w:p w:rsidR="00A473CF" w:rsidRPr="00C27785" w:rsidRDefault="00A473CF" w:rsidP="008D5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D51D3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8D51D3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33" w:type="dxa"/>
          </w:tcPr>
          <w:p w:rsidR="00A473CF" w:rsidRPr="00C27785" w:rsidRDefault="00A473C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A473CF" w:rsidRPr="00C27785" w:rsidRDefault="00A473C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A473CF" w:rsidRPr="00C27785" w:rsidRDefault="00A473C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473CF" w:rsidRPr="00C27785" w:rsidRDefault="00A473CF" w:rsidP="00C2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473CF" w:rsidRPr="00C27785" w:rsidRDefault="00A473CF" w:rsidP="001651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валового сбора зерна произойдет по причине увеличения посевных площадей  под сев зерновых культур,  в 202</w:t>
            </w:r>
            <w:r w:rsidR="00165134">
              <w:rPr>
                <w:rFonts w:ascii="Times New Roman" w:hAnsi="Times New Roman"/>
                <w:sz w:val="24"/>
                <w:szCs w:val="24"/>
              </w:rPr>
              <w:t>5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году планируется посеять технические культуры на площади- 4907 га, вт.ч. лен -2151</w:t>
            </w:r>
            <w:r w:rsidR="0072503E" w:rsidRPr="00C27785"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, соя -2756 га.</w:t>
            </w:r>
          </w:p>
        </w:tc>
        <w:tc>
          <w:tcPr>
            <w:tcW w:w="2540" w:type="dxa"/>
          </w:tcPr>
          <w:p w:rsidR="00A473CF" w:rsidRPr="00C27785" w:rsidRDefault="00A473C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Мордовия, начальник управления по работе с отраслями АПК и ЛПХ граждан, Управление по работе с отраслями АПК и ЛПХ граждан</w:t>
            </w:r>
            <w:r w:rsidRPr="00C27785">
              <w:rPr>
                <w:rFonts w:ascii="Times New Roman" w:hAnsi="Times New Roman"/>
                <w:sz w:val="24"/>
                <w:szCs w:val="20"/>
              </w:rPr>
              <w:t>, руководители сельскохозяйственных предприятий</w:t>
            </w:r>
          </w:p>
        </w:tc>
      </w:tr>
    </w:tbl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1FDA" w:rsidRPr="00C27785" w:rsidRDefault="008B1FDA" w:rsidP="001E0C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1E0CDF" w:rsidP="001E0C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23</w:t>
      </w:r>
      <w:r w:rsidR="002E78FA" w:rsidRPr="00C27785">
        <w:rPr>
          <w:rFonts w:ascii="Times New Roman" w:hAnsi="Times New Roman"/>
          <w:b/>
          <w:color w:val="000000"/>
          <w:sz w:val="28"/>
          <w:szCs w:val="28"/>
        </w:rPr>
        <w:t>.</w:t>
      </w:r>
      <w:r w:rsidR="002E78FA" w:rsidRPr="00C27785">
        <w:rPr>
          <w:rFonts w:ascii="Times New Roman" w:hAnsi="Times New Roman"/>
          <w:b/>
          <w:sz w:val="28"/>
          <w:szCs w:val="28"/>
        </w:rPr>
        <w:t xml:space="preserve"> Рынок  нефтепродуктов 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 w:rsidP="004B4F54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hAnsi="Times New Roman"/>
          <w:sz w:val="28"/>
        </w:rPr>
      </w:pPr>
      <w:r w:rsidRPr="00C27785">
        <w:rPr>
          <w:rFonts w:ascii="Times New Roman" w:hAnsi="Times New Roman"/>
          <w:sz w:val="28"/>
        </w:rPr>
        <w:t xml:space="preserve">Рынок розничной реализации нефтепродуктов в Зубово-Полянском районе представлен 5-ю хозяйствующими субъектами (4 филиала и 1 местная организация), </w:t>
      </w:r>
      <w:r w:rsidR="00955D5A" w:rsidRPr="00C27785">
        <w:rPr>
          <w:rFonts w:ascii="Times New Roman" w:hAnsi="Times New Roman"/>
          <w:sz w:val="28"/>
        </w:rPr>
        <w:t>8</w:t>
      </w:r>
      <w:r w:rsidRPr="00C27785">
        <w:rPr>
          <w:rFonts w:ascii="Times New Roman" w:hAnsi="Times New Roman"/>
          <w:sz w:val="28"/>
        </w:rPr>
        <w:t xml:space="preserve"> заправочным станциями. </w:t>
      </w:r>
    </w:p>
    <w:p w:rsidR="002E78FA" w:rsidRPr="00C27785" w:rsidRDefault="002E78FA" w:rsidP="004B4F54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sz w:val="36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700"/>
        <w:gridCol w:w="2946"/>
        <w:gridCol w:w="2480"/>
        <w:gridCol w:w="1379"/>
        <w:gridCol w:w="1271"/>
        <w:gridCol w:w="834"/>
        <w:gridCol w:w="960"/>
        <w:gridCol w:w="965"/>
        <w:gridCol w:w="1830"/>
        <w:gridCol w:w="2223"/>
      </w:tblGrid>
      <w:tr w:rsidR="002E78FA" w:rsidRPr="00C27785" w:rsidTr="00DB3649">
        <w:trPr>
          <w:trHeight w:val="420"/>
        </w:trPr>
        <w:tc>
          <w:tcPr>
            <w:tcW w:w="701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5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85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A53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>Базовое значение ключевого (целевого) показателя в 20</w:t>
            </w:r>
            <w:r w:rsidR="00EE3D28" w:rsidRPr="00C27785">
              <w:rPr>
                <w:rFonts w:ascii="Times New Roman" w:hAnsi="Times New Roman"/>
              </w:rPr>
              <w:t>2</w:t>
            </w:r>
            <w:r w:rsidR="00A53410">
              <w:rPr>
                <w:rFonts w:ascii="Times New Roman" w:hAnsi="Times New Roman"/>
              </w:rPr>
              <w:t>1</w:t>
            </w:r>
            <w:r w:rsidR="001E0CDF" w:rsidRPr="00C27785">
              <w:rPr>
                <w:rFonts w:ascii="Times New Roman" w:hAnsi="Times New Roman"/>
              </w:rPr>
              <w:t xml:space="preserve"> г</w:t>
            </w:r>
            <w:r w:rsidRPr="00C27785">
              <w:rPr>
                <w:rFonts w:ascii="Times New Roman" w:hAnsi="Times New Roman"/>
              </w:rPr>
              <w:t>.</w:t>
            </w:r>
          </w:p>
        </w:tc>
        <w:tc>
          <w:tcPr>
            <w:tcW w:w="2764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2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E78FA" w:rsidRPr="00C27785" w:rsidRDefault="00A5341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2" w:type="dxa"/>
          </w:tcPr>
          <w:p w:rsidR="002E78FA" w:rsidRPr="00C27785" w:rsidRDefault="001E0CD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341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7" w:type="dxa"/>
          </w:tcPr>
          <w:p w:rsidR="002E78FA" w:rsidRPr="00C27785" w:rsidRDefault="001E0CDF" w:rsidP="00A53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3410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1" w:type="dxa"/>
            <w:tcMar>
              <w:left w:w="103" w:type="dxa"/>
            </w:tcMar>
          </w:tcPr>
          <w:p w:rsidR="002E78FA" w:rsidRPr="00C27785" w:rsidRDefault="00DD36C4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23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54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Соответствие предоставляемых услуг установленным стандартам</w:t>
            </w:r>
          </w:p>
        </w:tc>
        <w:tc>
          <w:tcPr>
            <w:tcW w:w="248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Доля организаций частной формы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собственности на рынке нефтепродуктов,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процент</w:t>
            </w:r>
          </w:p>
        </w:tc>
        <w:tc>
          <w:tcPr>
            <w:tcW w:w="1379" w:type="dxa"/>
          </w:tcPr>
          <w:p w:rsidR="002E78FA" w:rsidRPr="00C27785" w:rsidRDefault="001E0CDF" w:rsidP="00A53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3410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A53410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1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Улучшение качества предоставление услуг</w:t>
            </w:r>
          </w:p>
        </w:tc>
        <w:tc>
          <w:tcPr>
            <w:tcW w:w="2224" w:type="dxa"/>
          </w:tcPr>
          <w:p w:rsidR="002E78FA" w:rsidRPr="00C27785" w:rsidRDefault="00955D5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маркетинга, анализа и прогнозов Зубово-Полянского муниципального района, Главы администраций городских и сельских поселений Зубово-Полянского муниципального района, руководители хозяйствующих субъектов</w:t>
            </w:r>
          </w:p>
        </w:tc>
      </w:tr>
    </w:tbl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Товарные рынки промышленности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78FA" w:rsidRPr="00C27785" w:rsidRDefault="00B50430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24.</w:t>
      </w:r>
      <w:r w:rsidR="002E78FA" w:rsidRPr="00C27785">
        <w:rPr>
          <w:rFonts w:ascii="Times New Roman" w:hAnsi="Times New Roman"/>
          <w:b/>
          <w:sz w:val="28"/>
          <w:szCs w:val="28"/>
        </w:rPr>
        <w:t xml:space="preserve"> Рынок легкой промышленности  </w:t>
      </w:r>
    </w:p>
    <w:p w:rsidR="002E78FA" w:rsidRPr="00C27785" w:rsidRDefault="002E7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 w:rsidP="00FB6A7B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  <w:r w:rsidRPr="00C27785">
        <w:rPr>
          <w:rFonts w:ascii="Times New Roman" w:eastAsia="SimSun" w:hAnsi="Times New Roman"/>
          <w:sz w:val="28"/>
          <w:szCs w:val="28"/>
          <w:lang w:eastAsia="ru-RU"/>
        </w:rPr>
        <w:t>Рынок легкой промышленности представлен УФСИН России по Республике Мордовия. Промышленные предприятия уголовно-исполнительной системы Республики Мордовия располагают развитыми производствами по выпуску швейных изделий. Организации частной формы собственности отсутствуют.</w:t>
      </w:r>
    </w:p>
    <w:p w:rsidR="005B64BD" w:rsidRPr="00C27785" w:rsidRDefault="005B64BD" w:rsidP="00FB6A7B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p w:rsidR="005B64BD" w:rsidRPr="00C27785" w:rsidRDefault="005B64BD" w:rsidP="00FB6A7B">
      <w:pPr>
        <w:widowControl w:val="0"/>
        <w:spacing w:after="0" w:line="240" w:lineRule="auto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97"/>
        <w:gridCol w:w="2848"/>
        <w:gridCol w:w="2455"/>
        <w:gridCol w:w="1379"/>
        <w:gridCol w:w="1268"/>
        <w:gridCol w:w="822"/>
        <w:gridCol w:w="939"/>
        <w:gridCol w:w="943"/>
        <w:gridCol w:w="2021"/>
        <w:gridCol w:w="2216"/>
      </w:tblGrid>
      <w:tr w:rsidR="002E78FA" w:rsidRPr="00C27785" w:rsidTr="00DB3649">
        <w:trPr>
          <w:trHeight w:val="420"/>
        </w:trPr>
        <w:tc>
          <w:tcPr>
            <w:tcW w:w="702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50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9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B50430" w:rsidRPr="00C27785">
              <w:rPr>
                <w:rFonts w:ascii="Times New Roman" w:hAnsi="Times New Roman"/>
              </w:rPr>
              <w:t>20</w:t>
            </w:r>
            <w:r w:rsidR="00A40602" w:rsidRPr="00C27785">
              <w:rPr>
                <w:rFonts w:ascii="Times New Roman" w:hAnsi="Times New Roman"/>
              </w:rPr>
              <w:t>2</w:t>
            </w:r>
            <w:r w:rsidR="00FB2201">
              <w:rPr>
                <w:rFonts w:ascii="Times New Roman" w:hAnsi="Times New Roman"/>
              </w:rPr>
              <w:t>1</w:t>
            </w:r>
            <w:r w:rsidR="00B50430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61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2E78FA" w:rsidRPr="00C27785" w:rsidRDefault="00B5043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1" w:type="dxa"/>
          </w:tcPr>
          <w:p w:rsidR="002E78FA" w:rsidRPr="00C27785" w:rsidRDefault="00B5043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6" w:type="dxa"/>
          </w:tcPr>
          <w:p w:rsidR="002E78FA" w:rsidRPr="00C27785" w:rsidRDefault="00B50430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702" w:type="dxa"/>
            <w:tcMar>
              <w:left w:w="103" w:type="dxa"/>
            </w:tcMar>
          </w:tcPr>
          <w:p w:rsidR="002E78FA" w:rsidRPr="00C27785" w:rsidRDefault="00DD36C4" w:rsidP="00DB3649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50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привлечения организация частной формы собственности </w:t>
            </w:r>
          </w:p>
        </w:tc>
        <w:tc>
          <w:tcPr>
            <w:tcW w:w="2496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Количество организаций частной формы</w:t>
            </w:r>
          </w:p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собственности в сфере легкой промышленности, ед.</w:t>
            </w:r>
          </w:p>
        </w:tc>
        <w:tc>
          <w:tcPr>
            <w:tcW w:w="1379" w:type="dxa"/>
          </w:tcPr>
          <w:p w:rsidR="002E78FA" w:rsidRPr="00C27785" w:rsidRDefault="00B50430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2E78FA" w:rsidRPr="00C27785" w:rsidRDefault="005F3B7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Увеличение количества организаций частной формы собственности на рынке легкой промышленности</w:t>
            </w:r>
          </w:p>
        </w:tc>
        <w:tc>
          <w:tcPr>
            <w:tcW w:w="2221" w:type="dxa"/>
          </w:tcPr>
          <w:p w:rsidR="002E78FA" w:rsidRPr="00C27785" w:rsidRDefault="005F3B7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Отдел маркетинга, анализа и прогнозов Зубово-Полянского муниципального района, Главы администраций городских и сельских поселений Зубово-Полянского муниципального района, руководители хозяйствующих субъектов</w:t>
            </w:r>
          </w:p>
        </w:tc>
      </w:tr>
    </w:tbl>
    <w:p w:rsidR="002E78FA" w:rsidRPr="00C27785" w:rsidRDefault="002E78FA">
      <w:pPr>
        <w:widowControl w:val="0"/>
        <w:ind w:right="-57"/>
        <w:jc w:val="both"/>
        <w:textAlignment w:val="baseline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2E78FA" w:rsidRPr="00C27785" w:rsidRDefault="006C0DE7">
      <w:pPr>
        <w:spacing w:after="0" w:line="240" w:lineRule="auto"/>
        <w:jc w:val="center"/>
      </w:pPr>
      <w:r w:rsidRPr="00C27785">
        <w:rPr>
          <w:rFonts w:ascii="Times New Roman" w:hAnsi="Times New Roman"/>
          <w:b/>
          <w:color w:val="000000"/>
          <w:sz w:val="28"/>
          <w:szCs w:val="28"/>
        </w:rPr>
        <w:t>25</w:t>
      </w:r>
      <w:r w:rsidR="002E78FA" w:rsidRPr="00C27785">
        <w:rPr>
          <w:rFonts w:ascii="Times New Roman" w:hAnsi="Times New Roman"/>
          <w:b/>
          <w:color w:val="000000"/>
          <w:sz w:val="28"/>
          <w:szCs w:val="28"/>
        </w:rPr>
        <w:t>.</w:t>
      </w:r>
      <w:r w:rsidR="002E78FA" w:rsidRPr="00C27785">
        <w:rPr>
          <w:rFonts w:ascii="Times New Roman" w:hAnsi="Times New Roman"/>
          <w:b/>
          <w:sz w:val="28"/>
          <w:szCs w:val="28"/>
        </w:rPr>
        <w:t xml:space="preserve"> Рынок  обработки древесины и производства изделий из дерева</w:t>
      </w:r>
    </w:p>
    <w:p w:rsidR="002E78FA" w:rsidRPr="00C27785" w:rsidRDefault="002E78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7659E" w:rsidRPr="00C27785" w:rsidRDefault="00A7659E" w:rsidP="00A7659E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85">
        <w:rPr>
          <w:rStyle w:val="FontStyle168"/>
          <w:sz w:val="28"/>
          <w:szCs w:val="28"/>
        </w:rPr>
        <w:t xml:space="preserve">Наиболее динамично развивающейся отраслью промышленности является деревообработка, которое представлено крупным предприятием ЗАО «Плайтерра». </w:t>
      </w:r>
      <w:r w:rsidRPr="00C27785">
        <w:rPr>
          <w:rFonts w:ascii="Times New Roman" w:hAnsi="Times New Roman"/>
          <w:sz w:val="28"/>
        </w:rPr>
        <w:t xml:space="preserve">Отрасль деревообработки представлена так же 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малыми пре</w:t>
      </w:r>
      <w:r w:rsidR="00BB4241" w:rsidRPr="00C27785">
        <w:rPr>
          <w:rFonts w:ascii="Times New Roman" w:hAnsi="Times New Roman"/>
          <w:color w:val="000000"/>
          <w:sz w:val="28"/>
          <w:szCs w:val="28"/>
        </w:rPr>
        <w:t xml:space="preserve">дприятиями: ООО «Промкомбинат», 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ООО «Вышинский деревообрабатывающий комбинат». </w:t>
      </w:r>
      <w:r w:rsidR="0038776B" w:rsidRPr="00C27785">
        <w:rPr>
          <w:rFonts w:ascii="Times New Roman" w:hAnsi="Times New Roman"/>
          <w:color w:val="000000"/>
          <w:sz w:val="28"/>
          <w:szCs w:val="28"/>
        </w:rPr>
        <w:t xml:space="preserve">Всего в отрасли деревообработки осуществляет деятельность </w:t>
      </w:r>
      <w:r w:rsidR="00BB4241" w:rsidRPr="00C27785">
        <w:rPr>
          <w:rFonts w:ascii="Times New Roman" w:hAnsi="Times New Roman"/>
          <w:color w:val="000000"/>
          <w:sz w:val="28"/>
          <w:szCs w:val="28"/>
        </w:rPr>
        <w:t>64 хозяйствующих</w:t>
      </w:r>
      <w:r w:rsidR="0038776B" w:rsidRPr="00C27785">
        <w:rPr>
          <w:rFonts w:ascii="Times New Roman" w:hAnsi="Times New Roman"/>
          <w:color w:val="000000"/>
          <w:sz w:val="28"/>
          <w:szCs w:val="28"/>
        </w:rPr>
        <w:t xml:space="preserve"> субъект</w:t>
      </w:r>
      <w:r w:rsidR="00BB4241" w:rsidRPr="00C27785">
        <w:rPr>
          <w:rFonts w:ascii="Times New Roman" w:hAnsi="Times New Roman"/>
          <w:color w:val="000000"/>
          <w:sz w:val="28"/>
          <w:szCs w:val="28"/>
        </w:rPr>
        <w:t>а</w:t>
      </w:r>
      <w:r w:rsidR="0038776B" w:rsidRPr="00C27785">
        <w:rPr>
          <w:rFonts w:ascii="Times New Roman" w:hAnsi="Times New Roman"/>
          <w:color w:val="000000"/>
          <w:sz w:val="28"/>
          <w:szCs w:val="28"/>
        </w:rPr>
        <w:t xml:space="preserve">, в том числе 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4241" w:rsidRPr="00C27785">
        <w:rPr>
          <w:rFonts w:ascii="Times New Roman" w:hAnsi="Times New Roman"/>
          <w:color w:val="000000"/>
          <w:sz w:val="28"/>
          <w:szCs w:val="28"/>
        </w:rPr>
        <w:t>49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индивидуальных предпринимателей. </w:t>
      </w:r>
    </w:p>
    <w:p w:rsidR="00A7659E" w:rsidRPr="00C27785" w:rsidRDefault="00A7659E" w:rsidP="00A7659E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85">
        <w:rPr>
          <w:rFonts w:ascii="Times New Roman" w:hAnsi="Times New Roman"/>
          <w:color w:val="000000"/>
          <w:sz w:val="28"/>
          <w:szCs w:val="28"/>
        </w:rPr>
        <w:t>В результате реализации инвестиционных проектов в ЗАО «Плайтерра» в 202</w:t>
      </w:r>
      <w:r w:rsidR="00FB2201">
        <w:rPr>
          <w:rFonts w:ascii="Times New Roman" w:hAnsi="Times New Roman"/>
          <w:color w:val="000000"/>
          <w:sz w:val="28"/>
          <w:szCs w:val="28"/>
        </w:rPr>
        <w:t>4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г. произведено продукции на сумму </w:t>
      </w:r>
      <w:r w:rsidR="00BB4241" w:rsidRPr="00C27785">
        <w:rPr>
          <w:rFonts w:ascii="Times New Roman" w:hAnsi="Times New Roman"/>
          <w:sz w:val="28"/>
          <w:szCs w:val="28"/>
        </w:rPr>
        <w:t>6029320</w:t>
      </w:r>
      <w:r w:rsidR="00BB4241" w:rsidRPr="00C27785">
        <w:rPr>
          <w:rFonts w:ascii="Times New Roman" w:hAnsi="Times New Roman"/>
          <w:color w:val="000000"/>
          <w:sz w:val="28"/>
          <w:szCs w:val="28"/>
        </w:rPr>
        <w:t>,0</w:t>
      </w:r>
      <w:r w:rsidRPr="00C27785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2E78FA" w:rsidRPr="00C27785" w:rsidRDefault="002E78FA" w:rsidP="00AA42E7">
      <w:pPr>
        <w:widowControl w:val="0"/>
        <w:spacing w:line="240" w:lineRule="exact"/>
        <w:ind w:left="-142" w:right="-57" w:firstLine="709"/>
        <w:jc w:val="both"/>
        <w:textAlignment w:val="baseline"/>
        <w:rPr>
          <w:rFonts w:ascii="Times New Roman" w:eastAsia="SimSun" w:hAnsi="Times New Roman"/>
          <w:sz w:val="28"/>
          <w:szCs w:val="28"/>
          <w:lang w:eastAsia="ru-RU"/>
        </w:rPr>
      </w:pPr>
    </w:p>
    <w:tbl>
      <w:tblPr>
        <w:tblW w:w="15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85"/>
        <w:gridCol w:w="2704"/>
        <w:gridCol w:w="2281"/>
        <w:gridCol w:w="1379"/>
        <w:gridCol w:w="1261"/>
        <w:gridCol w:w="1051"/>
        <w:gridCol w:w="1051"/>
        <w:gridCol w:w="1051"/>
        <w:gridCol w:w="1916"/>
        <w:gridCol w:w="2209"/>
      </w:tblGrid>
      <w:tr w:rsidR="00A7659E" w:rsidRPr="00C27785" w:rsidTr="00DB3649">
        <w:trPr>
          <w:trHeight w:val="420"/>
        </w:trPr>
        <w:tc>
          <w:tcPr>
            <w:tcW w:w="703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60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7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</w:tcPr>
          <w:p w:rsidR="002E78FA" w:rsidRPr="00C27785" w:rsidRDefault="002E78FA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A7659E" w:rsidRPr="00C27785">
              <w:rPr>
                <w:rFonts w:ascii="Times New Roman" w:hAnsi="Times New Roman"/>
              </w:rPr>
              <w:t>20</w:t>
            </w:r>
            <w:r w:rsidR="00BB4241" w:rsidRPr="00C27785">
              <w:rPr>
                <w:rFonts w:ascii="Times New Roman" w:hAnsi="Times New Roman"/>
              </w:rPr>
              <w:t>2</w:t>
            </w:r>
            <w:r w:rsidR="00FB2201">
              <w:rPr>
                <w:rFonts w:ascii="Times New Roman" w:hAnsi="Times New Roman"/>
              </w:rPr>
              <w:t>1</w:t>
            </w:r>
            <w:r w:rsidR="00A7659E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66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2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A7659E" w:rsidRPr="00C27785" w:rsidTr="00DB3649">
        <w:trPr>
          <w:trHeight w:val="420"/>
        </w:trPr>
        <w:tc>
          <w:tcPr>
            <w:tcW w:w="703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E78FA" w:rsidRPr="00C27785" w:rsidRDefault="00A7659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3" w:type="dxa"/>
          </w:tcPr>
          <w:p w:rsidR="002E78FA" w:rsidRPr="00C27785" w:rsidRDefault="00A7659E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8" w:type="dxa"/>
          </w:tcPr>
          <w:p w:rsidR="002E78FA" w:rsidRPr="00C27785" w:rsidRDefault="00A7659E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59E" w:rsidRPr="00C27785" w:rsidTr="00DB3649">
        <w:trPr>
          <w:trHeight w:val="420"/>
        </w:trPr>
        <w:tc>
          <w:tcPr>
            <w:tcW w:w="703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1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659E" w:rsidRPr="00C27785" w:rsidTr="00DB3649">
        <w:trPr>
          <w:trHeight w:val="420"/>
        </w:trPr>
        <w:tc>
          <w:tcPr>
            <w:tcW w:w="703" w:type="dxa"/>
            <w:tcMar>
              <w:left w:w="103" w:type="dxa"/>
            </w:tcMar>
          </w:tcPr>
          <w:p w:rsidR="002E78FA" w:rsidRPr="00C27785" w:rsidRDefault="002E78FA" w:rsidP="00DD36C4">
            <w:pPr>
              <w:spacing w:after="0" w:line="240" w:lineRule="auto"/>
              <w:jc w:val="center"/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  <w:r w:rsidR="00DD36C4" w:rsidRPr="00C27785">
              <w:rPr>
                <w:rFonts w:ascii="Times New Roman" w:hAnsi="Times New Roman"/>
                <w:sz w:val="24"/>
                <w:szCs w:val="24"/>
              </w:rPr>
              <w:t>5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960" w:type="dxa"/>
          </w:tcPr>
          <w:p w:rsidR="002E78FA" w:rsidRPr="00C27785" w:rsidRDefault="002E78FA" w:rsidP="00A76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 xml:space="preserve">Реализация </w:t>
            </w:r>
            <w:r w:rsidR="00A7659E" w:rsidRPr="00C27785">
              <w:rPr>
                <w:rFonts w:ascii="Times New Roman" w:hAnsi="Times New Roman"/>
                <w:sz w:val="24"/>
                <w:szCs w:val="28"/>
              </w:rPr>
              <w:t>инвестиционных проектов ЗАО «Плайтерра»</w:t>
            </w:r>
          </w:p>
        </w:tc>
        <w:tc>
          <w:tcPr>
            <w:tcW w:w="247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3"/>
                <w:szCs w:val="23"/>
              </w:rPr>
              <w:t>Увеличение объема производимой продукции, тыс. руб.</w:t>
            </w:r>
          </w:p>
        </w:tc>
        <w:tc>
          <w:tcPr>
            <w:tcW w:w="1379" w:type="dxa"/>
          </w:tcPr>
          <w:p w:rsidR="002E78FA" w:rsidRPr="00C27785" w:rsidRDefault="00A7659E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71" w:type="dxa"/>
          </w:tcPr>
          <w:p w:rsidR="002E78FA" w:rsidRPr="00C27785" w:rsidRDefault="00FB220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7941519</w:t>
            </w:r>
          </w:p>
        </w:tc>
        <w:tc>
          <w:tcPr>
            <w:tcW w:w="835" w:type="dxa"/>
          </w:tcPr>
          <w:p w:rsidR="002E78FA" w:rsidRPr="00C27785" w:rsidRDefault="00FB220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6029320</w:t>
            </w:r>
          </w:p>
        </w:tc>
        <w:tc>
          <w:tcPr>
            <w:tcW w:w="963" w:type="dxa"/>
          </w:tcPr>
          <w:p w:rsidR="002E78FA" w:rsidRPr="00C27785" w:rsidRDefault="00FB220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3703590</w:t>
            </w:r>
          </w:p>
        </w:tc>
        <w:tc>
          <w:tcPr>
            <w:tcW w:w="968" w:type="dxa"/>
          </w:tcPr>
          <w:p w:rsidR="002E78FA" w:rsidRPr="00C27785" w:rsidRDefault="00FB220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5704200</w:t>
            </w:r>
          </w:p>
        </w:tc>
        <w:tc>
          <w:tcPr>
            <w:tcW w:w="1812" w:type="dxa"/>
          </w:tcPr>
          <w:p w:rsidR="002E78FA" w:rsidRPr="00C27785" w:rsidRDefault="00010F1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</w:rPr>
              <w:t>Снижение показателей связано, в первую очередь, с введением пятого пакета санкций, согласно которому вводится эмбарго на вывоз древесины и изделий из нее в страны ЕС, проблемами с осуществлением логистики в новых направлениях, и, как следствие, снижением объема производства продукции, также на величину объема отгруженной продукции повлияло изменение валютных курсов и снижение цен на готовую продукцию на рынке лесопродукции.</w:t>
            </w:r>
          </w:p>
        </w:tc>
        <w:tc>
          <w:tcPr>
            <w:tcW w:w="2224" w:type="dxa"/>
          </w:tcPr>
          <w:p w:rsidR="002E78FA" w:rsidRPr="00C27785" w:rsidRDefault="000776A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 xml:space="preserve">Заместитель Главы Зубово-Полянского муниципального района по вопросам автотранспортного и дорожного хозяйства, по строительству и торговле, инвестиционных технологий и лесного хозяйства, 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ЗАО «Плайтерра»</w:t>
            </w:r>
          </w:p>
        </w:tc>
      </w:tr>
    </w:tbl>
    <w:p w:rsidR="002E78FA" w:rsidRPr="00C27785" w:rsidRDefault="002E78FA">
      <w:pPr>
        <w:sectPr w:rsidR="002E78FA" w:rsidRPr="00C27785" w:rsidSect="00E07EA9">
          <w:headerReference w:type="default" r:id="rId9"/>
          <w:headerReference w:type="first" r:id="rId10"/>
          <w:pgSz w:w="16838" w:h="11906" w:orient="landscape"/>
          <w:pgMar w:top="677" w:right="678" w:bottom="850" w:left="709" w:header="284" w:footer="0" w:gutter="0"/>
          <w:cols w:space="720"/>
          <w:formProt w:val="0"/>
          <w:titlePg/>
          <w:docGrid w:linePitch="100"/>
        </w:sect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8" w:type="dxa"/>
        </w:tblCellMar>
        <w:tblLook w:val="00A0"/>
      </w:tblPr>
      <w:tblGrid>
        <w:gridCol w:w="664"/>
        <w:gridCol w:w="2788"/>
        <w:gridCol w:w="2468"/>
        <w:gridCol w:w="1394"/>
        <w:gridCol w:w="1263"/>
        <w:gridCol w:w="800"/>
        <w:gridCol w:w="895"/>
        <w:gridCol w:w="898"/>
        <w:gridCol w:w="2512"/>
        <w:gridCol w:w="2161"/>
      </w:tblGrid>
      <w:tr w:rsidR="002E78FA" w:rsidRPr="00C27785" w:rsidTr="00DB3649">
        <w:trPr>
          <w:trHeight w:val="420"/>
        </w:trPr>
        <w:tc>
          <w:tcPr>
            <w:tcW w:w="15843" w:type="dxa"/>
            <w:gridSpan w:val="10"/>
            <w:tcBorders>
              <w:top w:val="nil"/>
              <w:left w:val="nil"/>
              <w:right w:val="nil"/>
            </w:tcBorders>
          </w:tcPr>
          <w:p w:rsidR="002E78FA" w:rsidRPr="00C27785" w:rsidRDefault="002E78FA" w:rsidP="00270061">
            <w:pPr>
              <w:widowControl w:val="0"/>
              <w:spacing w:after="0" w:line="240" w:lineRule="auto"/>
              <w:ind w:right="-57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</w:p>
          <w:p w:rsidR="002E78FA" w:rsidRPr="00C27785" w:rsidRDefault="002E78FA" w:rsidP="00270061">
            <w:pPr>
              <w:widowControl w:val="0"/>
              <w:spacing w:after="0" w:line="240" w:lineRule="auto"/>
              <w:ind w:right="-57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</w:p>
          <w:p w:rsidR="002E78FA" w:rsidRPr="00C27785" w:rsidRDefault="002E78FA" w:rsidP="00DB3649">
            <w:pPr>
              <w:pStyle w:val="ae"/>
              <w:widowControl w:val="0"/>
              <w:spacing w:after="0" w:line="240" w:lineRule="auto"/>
              <w:ind w:left="1080" w:right="-57"/>
              <w:jc w:val="center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C27785">
              <w:rPr>
                <w:rFonts w:ascii="Times New Roman" w:eastAsia="SimSun" w:hAnsi="Times New Roman"/>
                <w:b/>
                <w:sz w:val="28"/>
                <w:szCs w:val="28"/>
                <w:lang w:val="en-US" w:eastAsia="ru-RU"/>
              </w:rPr>
              <w:t>II</w:t>
            </w:r>
            <w:r w:rsidRPr="00C27785"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  <w:t>. Системные показатели и мероприятия, направленные на развитие конкурентной среды</w:t>
            </w:r>
          </w:p>
          <w:p w:rsidR="002E78FA" w:rsidRPr="00C27785" w:rsidRDefault="002E78FA" w:rsidP="00DB3649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</w:p>
          <w:p w:rsidR="002E78FA" w:rsidRPr="00C27785" w:rsidRDefault="002E78FA" w:rsidP="00DB3649">
            <w:pPr>
              <w:widowControl w:val="0"/>
              <w:spacing w:after="0" w:line="240" w:lineRule="auto"/>
              <w:ind w:left="-142" w:right="-57"/>
              <w:jc w:val="center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C27785"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  <w:t>1. 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  <w:p w:rsidR="002E78FA" w:rsidRPr="00C27785" w:rsidRDefault="002E78FA" w:rsidP="00DB3649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</w:p>
          <w:p w:rsidR="002E78FA" w:rsidRPr="00C27785" w:rsidRDefault="002E78FA" w:rsidP="00DB3649">
            <w:pPr>
              <w:spacing w:after="0"/>
              <w:ind w:left="-142" w:firstLine="567"/>
              <w:jc w:val="both"/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</w:pPr>
            <w:r w:rsidRPr="00C27785">
              <w:rPr>
                <w:rFonts w:ascii="Times New Roman" w:hAnsi="Times New Roman"/>
                <w:sz w:val="28"/>
                <w:szCs w:val="24"/>
              </w:rPr>
              <w:t xml:space="preserve">Процедуры муниципальных закупок осуществляется через Единую информационную систему: </w:t>
            </w:r>
            <w:r w:rsidRPr="00C27785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www.zakupki.gov.ru. Сайт прозрачен и доступен для всех  пользователей.</w:t>
            </w:r>
          </w:p>
          <w:p w:rsidR="002E78FA" w:rsidRPr="00C27785" w:rsidRDefault="002E78FA" w:rsidP="00DB3649">
            <w:pPr>
              <w:spacing w:after="0"/>
              <w:ind w:left="-142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27785">
              <w:rPr>
                <w:rFonts w:ascii="Times New Roman" w:hAnsi="Times New Roman"/>
                <w:bCs/>
                <w:sz w:val="28"/>
                <w:szCs w:val="28"/>
              </w:rPr>
              <w:t xml:space="preserve">Доля закупок, осуществляемых в соответствии с Федеральным законом от 05 июля 2013 года № 44-ФЗ «О контрактной системе в сфере закупок товаров, работ, услуг для обеспечения государственных и муниципальных нужд», осуществляемых у субъектов малого и среднего предпринимательства </w:t>
            </w:r>
            <w:r w:rsidRPr="00C27785">
              <w:rPr>
                <w:rFonts w:ascii="Times New Roman" w:hAnsi="Times New Roman"/>
                <w:sz w:val="28"/>
                <w:szCs w:val="28"/>
              </w:rPr>
              <w:t>в 2</w:t>
            </w:r>
            <w:r w:rsidR="00577583" w:rsidRPr="00C27785">
              <w:rPr>
                <w:rFonts w:ascii="Times New Roman" w:hAnsi="Times New Roman"/>
                <w:sz w:val="28"/>
                <w:szCs w:val="28"/>
              </w:rPr>
              <w:t>02</w:t>
            </w:r>
            <w:r w:rsidR="009463BC" w:rsidRPr="00C27785">
              <w:rPr>
                <w:rFonts w:ascii="Times New Roman" w:hAnsi="Times New Roman"/>
                <w:sz w:val="28"/>
                <w:szCs w:val="28"/>
              </w:rPr>
              <w:t>2</w:t>
            </w:r>
            <w:r w:rsidRPr="00C27785">
              <w:rPr>
                <w:rFonts w:ascii="Times New Roman" w:hAnsi="Times New Roman"/>
                <w:sz w:val="28"/>
                <w:szCs w:val="28"/>
              </w:rPr>
              <w:t xml:space="preserve"> г. составила</w:t>
            </w:r>
            <w:r w:rsidRPr="00C2778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2030B" w:rsidRPr="00C27785">
              <w:rPr>
                <w:rFonts w:ascii="Times New Roman" w:hAnsi="Times New Roman"/>
                <w:bCs/>
                <w:sz w:val="28"/>
                <w:szCs w:val="28"/>
              </w:rPr>
              <w:t xml:space="preserve">77,6 </w:t>
            </w:r>
            <w:r w:rsidRPr="00C27785">
              <w:rPr>
                <w:rFonts w:ascii="Times New Roman" w:hAnsi="Times New Roman"/>
                <w:bCs/>
                <w:sz w:val="28"/>
                <w:szCs w:val="28"/>
              </w:rPr>
              <w:t>% от общего стоимостного объема закупок.</w:t>
            </w:r>
          </w:p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ind w:left="-142" w:firstLine="709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27785">
              <w:rPr>
                <w:rFonts w:ascii="Times New Roman" w:hAnsi="Times New Roman"/>
                <w:color w:val="auto"/>
                <w:sz w:val="28"/>
                <w:szCs w:val="28"/>
              </w:rPr>
              <w:t>Основной проблемой  является Недостаточное качество подготовки участниками заявок на участие в закупках товаров, работ, услуг, которое негативно влияет на эффективность государственных и муниципальных закупок</w:t>
            </w:r>
            <w:r w:rsidR="00577583" w:rsidRPr="00C27785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8B1FDA" w:rsidRPr="00C27785" w:rsidRDefault="008B1FDA" w:rsidP="00DB3649">
            <w:pPr>
              <w:autoSpaceDE w:val="0"/>
              <w:autoSpaceDN w:val="0"/>
              <w:adjustRightInd w:val="0"/>
              <w:spacing w:after="0" w:line="240" w:lineRule="auto"/>
              <w:ind w:left="-142" w:firstLine="709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8B1FDA" w:rsidRPr="00C27785" w:rsidRDefault="008B1FDA" w:rsidP="008B1F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2E78FA" w:rsidRPr="00C27785" w:rsidRDefault="002E78FA" w:rsidP="00B5162F">
            <w:pPr>
              <w:widowControl w:val="0"/>
              <w:tabs>
                <w:tab w:val="left" w:pos="2445"/>
              </w:tabs>
              <w:spacing w:after="0" w:line="240" w:lineRule="auto"/>
              <w:ind w:right="-57"/>
              <w:jc w:val="both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9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5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</w:tcPr>
          <w:p w:rsidR="002E78FA" w:rsidRPr="00C27785" w:rsidRDefault="002E78FA" w:rsidP="0012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965FB1" w:rsidRPr="00C27785">
              <w:rPr>
                <w:rFonts w:ascii="Times New Roman" w:hAnsi="Times New Roman"/>
              </w:rPr>
              <w:t>20</w:t>
            </w:r>
            <w:r w:rsidR="00FB2201">
              <w:rPr>
                <w:rFonts w:ascii="Times New Roman" w:hAnsi="Times New Roman"/>
              </w:rPr>
              <w:t>21</w:t>
            </w:r>
            <w:r w:rsidR="00965FB1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605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51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6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5471A9" w:rsidRPr="00C27785" w:rsidTr="008B1FDA">
        <w:trPr>
          <w:trHeight w:val="1128"/>
        </w:trPr>
        <w:tc>
          <w:tcPr>
            <w:tcW w:w="667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2E78FA" w:rsidRPr="00C27785" w:rsidRDefault="00FB220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00" w:type="dxa"/>
          </w:tcPr>
          <w:p w:rsidR="002E78FA" w:rsidRPr="00C27785" w:rsidRDefault="00965FB1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03" w:type="dxa"/>
          </w:tcPr>
          <w:p w:rsidR="002E78FA" w:rsidRPr="00C27785" w:rsidRDefault="00965FB1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1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6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2E78FA" w:rsidRPr="00C27785" w:rsidRDefault="002E78FA" w:rsidP="00B5162F">
            <w:pPr>
              <w:pStyle w:val="Default"/>
            </w:pPr>
            <w:r w:rsidRPr="00C27785">
              <w:t xml:space="preserve">Обеспечение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прозрачности и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доступности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государственных и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муниципальных </w:t>
            </w:r>
          </w:p>
          <w:p w:rsidR="002E78FA" w:rsidRPr="00C27785" w:rsidRDefault="002E78FA" w:rsidP="00B51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закупок товаров, работ и услуг</w:t>
            </w:r>
            <w:r w:rsidRPr="00C27785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53" w:type="dxa"/>
          </w:tcPr>
          <w:p w:rsidR="002E78FA" w:rsidRPr="00C27785" w:rsidRDefault="002E78FA" w:rsidP="00B5162F">
            <w:pPr>
              <w:pStyle w:val="Default"/>
              <w:jc w:val="center"/>
            </w:pPr>
            <w:r w:rsidRPr="00C27785">
              <w:t>Доля закупок у субъектов малого и среднего предпринимательства  в общем годовом стоимостном объеме закупок, осуществляемых в соответствии с Федеральным законом № 44 «О контрактной системе в сфере закупок товаров, работ, услуг для обеспечения государственных и муниципальных нужд», процент</w:t>
            </w:r>
          </w:p>
        </w:tc>
        <w:tc>
          <w:tcPr>
            <w:tcW w:w="1379" w:type="dxa"/>
          </w:tcPr>
          <w:p w:rsidR="002E78FA" w:rsidRPr="00C27785" w:rsidRDefault="00965FB1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3" w:type="dxa"/>
          </w:tcPr>
          <w:p w:rsidR="002E78FA" w:rsidRPr="00C27785" w:rsidRDefault="0012030B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02" w:type="dxa"/>
          </w:tcPr>
          <w:p w:rsidR="002E78FA" w:rsidRPr="00C27785" w:rsidRDefault="00FB2201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900" w:type="dxa"/>
          </w:tcPr>
          <w:p w:rsidR="002E78FA" w:rsidRPr="00C27785" w:rsidRDefault="0012030B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903" w:type="dxa"/>
          </w:tcPr>
          <w:p w:rsidR="002E78FA" w:rsidRPr="00C27785" w:rsidRDefault="0012030B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2513" w:type="dxa"/>
          </w:tcPr>
          <w:p w:rsidR="002E78FA" w:rsidRPr="00C27785" w:rsidRDefault="002E78FA" w:rsidP="00B5162F">
            <w:pPr>
              <w:pStyle w:val="Default"/>
              <w:jc w:val="center"/>
              <w:rPr>
                <w:szCs w:val="28"/>
              </w:rPr>
            </w:pPr>
            <w:r w:rsidRPr="00C27785">
              <w:rPr>
                <w:szCs w:val="28"/>
              </w:rPr>
              <w:t xml:space="preserve">Развитие конкуренции при осуществлении государственных и муниципальных </w:t>
            </w:r>
          </w:p>
          <w:p w:rsidR="002E78FA" w:rsidRPr="00C27785" w:rsidRDefault="002E78FA" w:rsidP="00B5162F">
            <w:pPr>
              <w:pStyle w:val="Default"/>
              <w:jc w:val="center"/>
              <w:rPr>
                <w:szCs w:val="28"/>
              </w:rPr>
            </w:pPr>
            <w:r w:rsidRPr="00C27785">
              <w:rPr>
                <w:szCs w:val="28"/>
              </w:rPr>
              <w:t xml:space="preserve">закупок путем </w:t>
            </w:r>
          </w:p>
          <w:p w:rsidR="002E78FA" w:rsidRPr="00C27785" w:rsidRDefault="002E78FA" w:rsidP="00B5162F">
            <w:pPr>
              <w:pStyle w:val="Default"/>
              <w:jc w:val="center"/>
              <w:rPr>
                <w:szCs w:val="28"/>
              </w:rPr>
            </w:pPr>
            <w:r w:rsidRPr="00C27785">
              <w:rPr>
                <w:szCs w:val="28"/>
              </w:rPr>
              <w:t xml:space="preserve">увеличения доли </w:t>
            </w:r>
          </w:p>
          <w:p w:rsidR="002E78FA" w:rsidRPr="00C27785" w:rsidRDefault="002E78FA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закупок у субъектов малого и среднего предпринимательства</w:t>
            </w:r>
            <w:r w:rsidRPr="00C27785">
              <w:rPr>
                <w:szCs w:val="23"/>
              </w:rPr>
              <w:t xml:space="preserve"> </w:t>
            </w:r>
          </w:p>
        </w:tc>
        <w:tc>
          <w:tcPr>
            <w:tcW w:w="2167" w:type="dxa"/>
          </w:tcPr>
          <w:p w:rsidR="002E78FA" w:rsidRPr="00C27785" w:rsidRDefault="005471A9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Заместитель Главы  Зубово-Полянского муниципального района, начальник финансового управления, Юридический отдел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96" w:type="dxa"/>
          </w:tcPr>
          <w:p w:rsidR="002E78FA" w:rsidRPr="00C27785" w:rsidRDefault="002E78FA" w:rsidP="00B5162F">
            <w:pPr>
              <w:pStyle w:val="Default"/>
            </w:pPr>
            <w:r w:rsidRPr="00C27785">
              <w:t xml:space="preserve">Проведение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обучающих семинаров, «круглых столов» (иных мероприятий) для субъектов малого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и среднего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предпринимательства по вопросам участия в государственных и </w:t>
            </w:r>
          </w:p>
          <w:p w:rsidR="002E78FA" w:rsidRPr="00C27785" w:rsidRDefault="002E78FA" w:rsidP="00B5162F">
            <w:pPr>
              <w:pStyle w:val="Default"/>
            </w:pPr>
            <w:r w:rsidRPr="00C27785">
              <w:t xml:space="preserve">муниципальных </w:t>
            </w:r>
          </w:p>
          <w:p w:rsidR="002E78FA" w:rsidRPr="00C27785" w:rsidRDefault="002E78FA" w:rsidP="00B51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закупках</w:t>
            </w:r>
            <w:r w:rsidRPr="00C27785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53" w:type="dxa"/>
          </w:tcPr>
          <w:p w:rsidR="002E78FA" w:rsidRPr="00C27785" w:rsidRDefault="002E78FA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мероприятий, единиц</w:t>
            </w:r>
          </w:p>
        </w:tc>
        <w:tc>
          <w:tcPr>
            <w:tcW w:w="1379" w:type="dxa"/>
          </w:tcPr>
          <w:p w:rsidR="002E78FA" w:rsidRPr="00C27785" w:rsidRDefault="00965FB1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3" w:type="dxa"/>
          </w:tcPr>
          <w:p w:rsidR="002E78FA" w:rsidRPr="00C27785" w:rsidRDefault="002E78FA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2E78FA" w:rsidRPr="00C27785" w:rsidRDefault="0012030B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2E78FA" w:rsidRPr="00C27785" w:rsidRDefault="0012030B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:rsidR="002E78FA" w:rsidRPr="00C27785" w:rsidRDefault="0012030B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</w:tcPr>
          <w:p w:rsidR="002E78FA" w:rsidRPr="00C27785" w:rsidRDefault="002E78FA" w:rsidP="00B5162F">
            <w:pPr>
              <w:pStyle w:val="Default"/>
              <w:jc w:val="center"/>
            </w:pPr>
            <w:r w:rsidRPr="00C27785">
              <w:t>Обеспечение информированности субъектов малого и среднего</w:t>
            </w:r>
          </w:p>
          <w:p w:rsidR="002E78FA" w:rsidRPr="00C27785" w:rsidRDefault="002E78FA" w:rsidP="00B5162F">
            <w:pPr>
              <w:pStyle w:val="Default"/>
              <w:jc w:val="center"/>
            </w:pPr>
            <w:r w:rsidRPr="00C27785">
              <w:t>предпринимательства об участии в</w:t>
            </w:r>
          </w:p>
          <w:p w:rsidR="002E78FA" w:rsidRPr="00C27785" w:rsidRDefault="002E78FA" w:rsidP="00B5162F">
            <w:pPr>
              <w:pStyle w:val="Default"/>
              <w:jc w:val="center"/>
            </w:pPr>
            <w:r w:rsidRPr="00C27785">
              <w:t>государственных и муниципальных</w:t>
            </w:r>
          </w:p>
          <w:p w:rsidR="002E78FA" w:rsidRPr="00C27785" w:rsidRDefault="002E78FA" w:rsidP="00B5162F">
            <w:pPr>
              <w:pStyle w:val="Default"/>
              <w:jc w:val="center"/>
            </w:pPr>
            <w:r w:rsidRPr="00C27785">
              <w:t>закупках</w:t>
            </w:r>
          </w:p>
        </w:tc>
        <w:tc>
          <w:tcPr>
            <w:tcW w:w="2167" w:type="dxa"/>
          </w:tcPr>
          <w:p w:rsidR="002E78FA" w:rsidRPr="00C27785" w:rsidRDefault="005471A9" w:rsidP="00B51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Заместитель Главы  Зубово-Полянского муниципального района, начальник финансового управления, Юридический отдел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  <w:tr w:rsidR="002E78FA" w:rsidRPr="00C27785" w:rsidTr="00DB3649">
        <w:trPr>
          <w:trHeight w:val="420"/>
        </w:trPr>
        <w:tc>
          <w:tcPr>
            <w:tcW w:w="15843" w:type="dxa"/>
            <w:gridSpan w:val="10"/>
            <w:tcBorders>
              <w:left w:val="nil"/>
              <w:right w:val="nil"/>
            </w:tcBorders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7785">
              <w:rPr>
                <w:rFonts w:ascii="Times New Roman" w:hAnsi="Times New Roman"/>
                <w:b/>
                <w:sz w:val="28"/>
                <w:szCs w:val="28"/>
              </w:rPr>
              <w:t>2.Мероприятия, направленные на обеспечение прозрачности и доступности закупок, товаров, работ,  услуг, проводимых с использованием конкурентных способов определения поставщиков (подрядчиков, исполнителей)</w:t>
            </w:r>
          </w:p>
          <w:p w:rsidR="002E78FA" w:rsidRPr="00C27785" w:rsidRDefault="002E78FA" w:rsidP="00DB3649">
            <w:pPr>
              <w:spacing w:after="0" w:line="240" w:lineRule="auto"/>
              <w:ind w:left="-12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B64BD" w:rsidRPr="00C27785" w:rsidRDefault="002E78FA" w:rsidP="005471A9">
            <w:pPr>
              <w:spacing w:after="0" w:line="240" w:lineRule="auto"/>
              <w:ind w:left="-12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785">
              <w:rPr>
                <w:rFonts w:ascii="Times New Roman" w:hAnsi="Times New Roman"/>
                <w:sz w:val="28"/>
                <w:szCs w:val="28"/>
              </w:rPr>
              <w:t>Доля конкурентных закупок  товаров, работ и услуг, проводимых конкурентным способом, возрастает ввиду размещения извещений в ЕИС.</w:t>
            </w:r>
          </w:p>
          <w:p w:rsidR="005B64BD" w:rsidRPr="00C27785" w:rsidRDefault="005B64BD" w:rsidP="005B64BD">
            <w:pPr>
              <w:spacing w:after="0" w:line="240" w:lineRule="auto"/>
              <w:ind w:left="-12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96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5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</w:tcPr>
          <w:p w:rsidR="002E78FA" w:rsidRPr="00C27785" w:rsidRDefault="002E78FA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577583" w:rsidRPr="00C27785">
              <w:rPr>
                <w:rFonts w:ascii="Times New Roman" w:hAnsi="Times New Roman"/>
              </w:rPr>
              <w:t>20</w:t>
            </w:r>
            <w:r w:rsidR="0012030B" w:rsidRPr="00C27785">
              <w:rPr>
                <w:rFonts w:ascii="Times New Roman" w:hAnsi="Times New Roman"/>
              </w:rPr>
              <w:t>2</w:t>
            </w:r>
            <w:r w:rsidR="00FB2201">
              <w:rPr>
                <w:rFonts w:ascii="Times New Roman" w:hAnsi="Times New Roman"/>
              </w:rPr>
              <w:t>1</w:t>
            </w:r>
            <w:r w:rsidR="00577583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605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51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6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5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2" w:type="dxa"/>
          </w:tcPr>
          <w:p w:rsidR="002E78FA" w:rsidRPr="00C27785" w:rsidRDefault="005775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00" w:type="dxa"/>
          </w:tcPr>
          <w:p w:rsidR="002E78FA" w:rsidRPr="00C27785" w:rsidRDefault="0057758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03" w:type="dxa"/>
          </w:tcPr>
          <w:p w:rsidR="002E78FA" w:rsidRPr="00C27785" w:rsidRDefault="00577583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1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A9" w:rsidRPr="00C27785" w:rsidTr="00DB3649">
        <w:trPr>
          <w:trHeight w:val="420"/>
        </w:trPr>
        <w:tc>
          <w:tcPr>
            <w:tcW w:w="667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796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Осуществление процедур закупок ТРУ путем размещения извещений в Единой информационной системе (ЕИС) в установленные законом сроки</w:t>
            </w:r>
          </w:p>
        </w:tc>
        <w:tc>
          <w:tcPr>
            <w:tcW w:w="24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Доля размещенных извещений, процент</w:t>
            </w:r>
          </w:p>
        </w:tc>
        <w:tc>
          <w:tcPr>
            <w:tcW w:w="1379" w:type="dxa"/>
          </w:tcPr>
          <w:p w:rsidR="002E78FA" w:rsidRPr="00C27785" w:rsidRDefault="00577583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2" w:type="dxa"/>
          </w:tcPr>
          <w:p w:rsidR="002E78FA" w:rsidRPr="00C27785" w:rsidRDefault="002E78FA" w:rsidP="00D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Обеспечение прозрачности и доступности муниципальных закупок</w:t>
            </w:r>
          </w:p>
        </w:tc>
        <w:tc>
          <w:tcPr>
            <w:tcW w:w="2167" w:type="dxa"/>
          </w:tcPr>
          <w:p w:rsidR="002E78FA" w:rsidRPr="00C27785" w:rsidRDefault="005471A9" w:rsidP="005775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Заместитель Главы  Зубово-Полянского муниципального района, начальник финансового управления, Юридический отдел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  <w:tr w:rsidR="002E78FA" w:rsidRPr="00C27785" w:rsidTr="00DB3649">
        <w:trPr>
          <w:trHeight w:val="420"/>
        </w:trPr>
        <w:tc>
          <w:tcPr>
            <w:tcW w:w="15843" w:type="dxa"/>
            <w:gridSpan w:val="10"/>
            <w:tcBorders>
              <w:left w:val="nil"/>
              <w:bottom w:val="nil"/>
              <w:right w:val="nil"/>
            </w:tcBorders>
            <w:tcMar>
              <w:left w:w="103" w:type="dxa"/>
            </w:tcMar>
          </w:tcPr>
          <w:p w:rsidR="002E78FA" w:rsidRPr="00C27785" w:rsidRDefault="002E78FA" w:rsidP="00DB3649">
            <w:pPr>
              <w:widowControl w:val="0"/>
              <w:spacing w:after="0" w:line="240" w:lineRule="auto"/>
              <w:ind w:right="-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78FA" w:rsidRPr="00C27785" w:rsidRDefault="002E78FA" w:rsidP="009D745A">
      <w:pPr>
        <w:sectPr w:rsidR="002E78FA" w:rsidRPr="00C27785" w:rsidSect="00E07EA9">
          <w:type w:val="continuous"/>
          <w:pgSz w:w="16838" w:h="11906" w:orient="landscape"/>
          <w:pgMar w:top="677" w:right="678" w:bottom="850" w:left="709" w:header="284" w:footer="0" w:gutter="0"/>
          <w:cols w:space="720"/>
          <w:formProt w:val="0"/>
          <w:docGrid w:linePitch="100"/>
        </w:sectPr>
      </w:pPr>
    </w:p>
    <w:tbl>
      <w:tblPr>
        <w:tblW w:w="157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/>
      </w:tblPr>
      <w:tblGrid>
        <w:gridCol w:w="676"/>
        <w:gridCol w:w="2783"/>
        <w:gridCol w:w="2387"/>
        <w:gridCol w:w="1379"/>
        <w:gridCol w:w="1265"/>
        <w:gridCol w:w="809"/>
        <w:gridCol w:w="917"/>
        <w:gridCol w:w="917"/>
        <w:gridCol w:w="2493"/>
        <w:gridCol w:w="2075"/>
      </w:tblGrid>
      <w:tr w:rsidR="002E78FA" w:rsidRPr="00C27785" w:rsidTr="00DB3649">
        <w:trPr>
          <w:trHeight w:val="420"/>
        </w:trPr>
        <w:tc>
          <w:tcPr>
            <w:tcW w:w="15701" w:type="dxa"/>
            <w:gridSpan w:val="10"/>
            <w:tcBorders>
              <w:top w:val="nil"/>
              <w:left w:val="nil"/>
              <w:right w:val="nil"/>
            </w:tcBorders>
            <w:tcMar>
              <w:left w:w="103" w:type="dxa"/>
            </w:tcMar>
          </w:tcPr>
          <w:p w:rsidR="002E78FA" w:rsidRPr="00C27785" w:rsidRDefault="002E78FA" w:rsidP="00F66C4F">
            <w:pPr>
              <w:widowControl w:val="0"/>
              <w:spacing w:after="0" w:line="240" w:lineRule="auto"/>
              <w:ind w:right="-57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C27785">
              <w:rPr>
                <w:rFonts w:ascii="Times New Roman" w:eastAsia="SimSun" w:hAnsi="Times New Roman"/>
                <w:b/>
                <w:sz w:val="28"/>
                <w:szCs w:val="28"/>
              </w:rPr>
              <w:t>3. Мероприятия, направленные на</w:t>
            </w:r>
            <w:r w:rsidRPr="00C27785"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  <w:t xml:space="preserve"> устранение избыточного государственного и муниципального регулирования</w:t>
            </w:r>
          </w:p>
          <w:p w:rsidR="002E78FA" w:rsidRPr="00C27785" w:rsidRDefault="002E78FA" w:rsidP="00DB3649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C27785"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  <w:t>и устранению административных барьеров</w:t>
            </w:r>
          </w:p>
          <w:p w:rsidR="002E78FA" w:rsidRPr="00C27785" w:rsidRDefault="002E78FA" w:rsidP="00DB3649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</w:p>
          <w:p w:rsidR="008B1FDA" w:rsidRPr="00C27785" w:rsidRDefault="002E78FA" w:rsidP="0012030B">
            <w:pPr>
              <w:pStyle w:val="1"/>
              <w:spacing w:before="0" w:beforeAutospacing="0" w:after="0" w:afterAutospacing="0" w:line="276" w:lineRule="auto"/>
              <w:ind w:left="5" w:firstLine="709"/>
              <w:jc w:val="both"/>
              <w:textAlignment w:val="baseline"/>
              <w:rPr>
                <w:b w:val="0"/>
                <w:color w:val="000000"/>
                <w:sz w:val="28"/>
                <w:szCs w:val="24"/>
              </w:rPr>
            </w:pPr>
            <w:r w:rsidRPr="00C27785">
              <w:rPr>
                <w:b w:val="0"/>
                <w:color w:val="000000"/>
                <w:sz w:val="28"/>
                <w:szCs w:val="24"/>
              </w:rPr>
              <w:t xml:space="preserve">Систематическая оценка регулирующего воздействия проектов нормативно-правовых актов проводится в рамках  постановления Администрации от 18.12.2015 г. № 1845 "Об утверждении Порядков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 на территории Зубово – Полянского муниципального района Республики Мордовия". На </w:t>
            </w:r>
            <w:r w:rsidR="00C372BE" w:rsidRPr="00C27785">
              <w:rPr>
                <w:b w:val="0"/>
                <w:color w:val="000000"/>
                <w:sz w:val="28"/>
                <w:szCs w:val="24"/>
              </w:rPr>
              <w:t xml:space="preserve">официальном сайте Зубово-Полянского муниципального района Республики Мордовия </w:t>
            </w:r>
            <w:r w:rsidRPr="00C27785">
              <w:rPr>
                <w:b w:val="0"/>
                <w:color w:val="000000"/>
                <w:sz w:val="28"/>
                <w:szCs w:val="24"/>
              </w:rPr>
              <w:t>сайте ведется раздел</w:t>
            </w:r>
            <w:r w:rsidR="00C372BE" w:rsidRPr="00C27785">
              <w:rPr>
                <w:b w:val="0"/>
                <w:color w:val="000000"/>
                <w:sz w:val="28"/>
                <w:szCs w:val="24"/>
              </w:rPr>
              <w:t>, посвященный данному вопросу</w:t>
            </w:r>
            <w:r w:rsidRPr="00C27785">
              <w:rPr>
                <w:b w:val="0"/>
                <w:color w:val="000000"/>
                <w:sz w:val="28"/>
                <w:szCs w:val="24"/>
              </w:rPr>
              <w:t xml:space="preserve">. В </w:t>
            </w:r>
            <w:r w:rsidR="00D12D5C" w:rsidRPr="00C27785">
              <w:rPr>
                <w:b w:val="0"/>
                <w:color w:val="000000"/>
                <w:sz w:val="28"/>
                <w:szCs w:val="24"/>
              </w:rPr>
              <w:t>202</w:t>
            </w:r>
            <w:r w:rsidR="00FB2201">
              <w:rPr>
                <w:b w:val="0"/>
                <w:color w:val="000000"/>
                <w:sz w:val="28"/>
                <w:szCs w:val="24"/>
              </w:rPr>
              <w:t>4</w:t>
            </w:r>
            <w:r w:rsidRPr="00C27785">
              <w:rPr>
                <w:b w:val="0"/>
                <w:color w:val="000000"/>
                <w:sz w:val="28"/>
                <w:szCs w:val="24"/>
              </w:rPr>
              <w:t xml:space="preserve"> г. проведение оценки регулирующего воздействия проектов нормативно-правовых  актов не проводилось в связи с их отсутствием.</w:t>
            </w:r>
          </w:p>
          <w:p w:rsidR="002E78FA" w:rsidRPr="00C27785" w:rsidRDefault="002E78FA" w:rsidP="00DB3649">
            <w:pPr>
              <w:widowControl w:val="0"/>
              <w:spacing w:after="0" w:line="240" w:lineRule="auto"/>
              <w:ind w:right="-57"/>
              <w:jc w:val="both"/>
              <w:textAlignment w:val="baseline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E78FA" w:rsidRPr="00C27785" w:rsidTr="00F66C4F">
        <w:trPr>
          <w:trHeight w:val="420"/>
        </w:trPr>
        <w:tc>
          <w:tcPr>
            <w:tcW w:w="676" w:type="dxa"/>
            <w:vMerge w:val="restart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8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387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2E78FA" w:rsidRPr="00C27785" w:rsidRDefault="002E78FA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D12D5C" w:rsidRPr="00C27785">
              <w:rPr>
                <w:rFonts w:ascii="Times New Roman" w:hAnsi="Times New Roman"/>
              </w:rPr>
              <w:t>20</w:t>
            </w:r>
            <w:r w:rsidR="0012030B" w:rsidRPr="00C27785">
              <w:rPr>
                <w:rFonts w:ascii="Times New Roman" w:hAnsi="Times New Roman"/>
              </w:rPr>
              <w:t>2</w:t>
            </w:r>
            <w:r w:rsidR="00FB2201">
              <w:rPr>
                <w:rFonts w:ascii="Times New Roman" w:hAnsi="Times New Roman"/>
              </w:rPr>
              <w:t>1</w:t>
            </w:r>
            <w:r w:rsidR="00D12D5C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643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9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075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F66C4F">
        <w:trPr>
          <w:trHeight w:val="420"/>
        </w:trPr>
        <w:tc>
          <w:tcPr>
            <w:tcW w:w="676" w:type="dxa"/>
            <w:vMerge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2E78FA" w:rsidRPr="00C27785" w:rsidRDefault="00D12D5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7" w:type="dxa"/>
          </w:tcPr>
          <w:p w:rsidR="002E78FA" w:rsidRPr="00C27785" w:rsidRDefault="00D12D5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17" w:type="dxa"/>
          </w:tcPr>
          <w:p w:rsidR="002E78FA" w:rsidRPr="00C27785" w:rsidRDefault="0012030B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D12D5C"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9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F66C4F">
        <w:trPr>
          <w:trHeight w:val="420"/>
        </w:trPr>
        <w:tc>
          <w:tcPr>
            <w:tcW w:w="676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9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F66C4F">
        <w:trPr>
          <w:trHeight w:val="420"/>
        </w:trPr>
        <w:tc>
          <w:tcPr>
            <w:tcW w:w="676" w:type="dxa"/>
            <w:tcMar>
              <w:left w:w="103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3" w:type="dxa"/>
          </w:tcPr>
          <w:p w:rsidR="002E78FA" w:rsidRPr="00C27785" w:rsidRDefault="002E78FA" w:rsidP="007E1AC6">
            <w:pPr>
              <w:pStyle w:val="Default"/>
              <w:rPr>
                <w:szCs w:val="23"/>
              </w:rPr>
            </w:pPr>
            <w:r w:rsidRPr="00C27785">
              <w:rPr>
                <w:szCs w:val="23"/>
              </w:rPr>
              <w:t>Проведение оценки регулирующего воздействия проектов нормативных правовых актов Зубово-Полянского муниципального района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t>Количество проектов нормативно-правовых актов, в отношении которых проводилась оценка регулирующего воздействия,  ед.</w:t>
            </w:r>
          </w:p>
        </w:tc>
        <w:tc>
          <w:tcPr>
            <w:tcW w:w="1379" w:type="dxa"/>
          </w:tcPr>
          <w:p w:rsidR="002E78FA" w:rsidRPr="00C27785" w:rsidRDefault="00D12D5C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12030B" w:rsidRPr="00C27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26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</w:tcPr>
          <w:p w:rsidR="002E78FA" w:rsidRPr="00C27785" w:rsidRDefault="00D12D5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2E78FA" w:rsidRPr="00C27785" w:rsidRDefault="00D12D5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2E78FA" w:rsidRPr="00C27785" w:rsidRDefault="005471A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3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Выявление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положений,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способствующих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введению избыточных запретов,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ограничений,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влияющих на ведение предпринимательской и инвестиционной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деятельности.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Недопущение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возникновения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случаев ограничения конкуренции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посредством принятия нормативного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3"/>
              </w:rPr>
              <w:t>правового акта</w:t>
            </w:r>
          </w:p>
        </w:tc>
        <w:tc>
          <w:tcPr>
            <w:tcW w:w="2075" w:type="dxa"/>
          </w:tcPr>
          <w:p w:rsidR="002E78FA" w:rsidRPr="00C27785" w:rsidRDefault="005471A9" w:rsidP="005471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Заместитель Главы  Зубово-Полянского муниципального района, начальник финансового управления, Юридический отдел администрации Зубово-Полянского муниципального района </w:t>
            </w:r>
          </w:p>
        </w:tc>
      </w:tr>
    </w:tbl>
    <w:p w:rsidR="002E78FA" w:rsidRPr="00C27785" w:rsidRDefault="002E78FA" w:rsidP="00696E1D"/>
    <w:p w:rsidR="002E78FA" w:rsidRPr="00C27785" w:rsidRDefault="002E78FA" w:rsidP="009D745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4. Мероприятия, направленные на совершенствование процессов управления  в рамках полномочий органов исполнительной власти РМ или органов местного самоуправления, закрепленных за ними законодательством РФ, объектами государственной собственности РМ и муниципальной собственности, а также на ограничение влияния государственных и муниципальных предприятий на конкуренцию</w:t>
      </w:r>
    </w:p>
    <w:p w:rsidR="002E78FA" w:rsidRPr="00C27785" w:rsidRDefault="002E78FA" w:rsidP="009D745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96E1D" w:rsidRPr="00C27785" w:rsidRDefault="00696E1D" w:rsidP="00696E1D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0"/>
        </w:rPr>
      </w:pPr>
      <w:r w:rsidRPr="00C27785">
        <w:rPr>
          <w:rFonts w:ascii="Times New Roman" w:hAnsi="Times New Roman"/>
          <w:sz w:val="28"/>
          <w:szCs w:val="20"/>
        </w:rPr>
        <w:t xml:space="preserve">Проведение мониторинга деятельности хозяйствующих субъектов, доля участия муниципального района в которых составляет 50 и более процентов </w:t>
      </w:r>
      <w:r w:rsidR="002C55D6" w:rsidRPr="00C27785">
        <w:rPr>
          <w:rFonts w:ascii="Times New Roman" w:hAnsi="Times New Roman"/>
          <w:sz w:val="28"/>
          <w:szCs w:val="20"/>
        </w:rPr>
        <w:t>(включая МУПы), предусматривающего</w:t>
      </w:r>
      <w:r w:rsidRPr="00C27785">
        <w:rPr>
          <w:rFonts w:ascii="Times New Roman" w:hAnsi="Times New Roman"/>
          <w:sz w:val="28"/>
          <w:szCs w:val="20"/>
        </w:rPr>
        <w:t xml:space="preserve"> формирование реестра указанных хозяйствующих субъектов, осуществляющих деятельность на территории района, </w:t>
      </w:r>
      <w:r w:rsidR="002C55D6" w:rsidRPr="00C27785">
        <w:rPr>
          <w:rFonts w:ascii="Times New Roman" w:hAnsi="Times New Roman"/>
          <w:sz w:val="28"/>
          <w:szCs w:val="20"/>
        </w:rPr>
        <w:t>организовано</w:t>
      </w:r>
      <w:r w:rsidRPr="00C27785">
        <w:rPr>
          <w:rFonts w:ascii="Times New Roman" w:hAnsi="Times New Roman"/>
          <w:sz w:val="28"/>
          <w:szCs w:val="20"/>
        </w:rPr>
        <w:t xml:space="preserve"> в соответствии со сроками реализации. По результатам проведенного мониторинга выявлено, что хозяйствующие субъекты, ведущие неэффективную деятельность, отсутствуют.</w:t>
      </w:r>
    </w:p>
    <w:p w:rsidR="002E78FA" w:rsidRPr="00C27785" w:rsidRDefault="002E78FA" w:rsidP="00696E1D">
      <w:pPr>
        <w:pStyle w:val="1"/>
        <w:spacing w:before="0" w:beforeAutospacing="0" w:after="0" w:afterAutospacing="0" w:line="276" w:lineRule="auto"/>
        <w:ind w:firstLine="567"/>
        <w:jc w:val="both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90"/>
        <w:gridCol w:w="2913"/>
        <w:gridCol w:w="2442"/>
        <w:gridCol w:w="1374"/>
        <w:gridCol w:w="1269"/>
        <w:gridCol w:w="829"/>
        <w:gridCol w:w="952"/>
        <w:gridCol w:w="957"/>
        <w:gridCol w:w="1923"/>
        <w:gridCol w:w="2239"/>
      </w:tblGrid>
      <w:tr w:rsidR="002E78FA" w:rsidRPr="00C27785" w:rsidTr="00DB3649">
        <w:trPr>
          <w:trHeight w:val="420"/>
        </w:trPr>
        <w:tc>
          <w:tcPr>
            <w:tcW w:w="690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1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42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</w:tcPr>
          <w:p w:rsidR="002E78FA" w:rsidRPr="00C27785" w:rsidRDefault="002E78FA" w:rsidP="0012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696E1D" w:rsidRPr="00C27785">
              <w:rPr>
                <w:rFonts w:ascii="Times New Roman" w:hAnsi="Times New Roman"/>
              </w:rPr>
              <w:t>20</w:t>
            </w:r>
            <w:r w:rsidR="00FB2201">
              <w:rPr>
                <w:rFonts w:ascii="Times New Roman" w:hAnsi="Times New Roman"/>
              </w:rPr>
              <w:t>21</w:t>
            </w:r>
            <w:r w:rsidR="00696E1D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38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90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E78FA" w:rsidRPr="00C27785" w:rsidRDefault="00696E1D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2" w:type="dxa"/>
          </w:tcPr>
          <w:p w:rsidR="002E78FA" w:rsidRPr="00C27785" w:rsidRDefault="00696E1D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7" w:type="dxa"/>
          </w:tcPr>
          <w:p w:rsidR="002E78FA" w:rsidRPr="00C27785" w:rsidRDefault="00696E1D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90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90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</w:tcPr>
          <w:p w:rsidR="002E78FA" w:rsidRPr="00C27785" w:rsidRDefault="002E78FA" w:rsidP="00D16E87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Мониторинг </w:t>
            </w:r>
          </w:p>
          <w:p w:rsidR="002E78FA" w:rsidRPr="00C27785" w:rsidRDefault="002E78FA" w:rsidP="00D16E87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деятельности </w:t>
            </w:r>
          </w:p>
          <w:p w:rsidR="002E78FA" w:rsidRPr="00C27785" w:rsidRDefault="002E78FA" w:rsidP="00D16E87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хозяйствующих </w:t>
            </w:r>
          </w:p>
          <w:p w:rsidR="002E78FA" w:rsidRPr="00C27785" w:rsidRDefault="002E78FA" w:rsidP="00D16E87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субъектов, доля </w:t>
            </w:r>
          </w:p>
          <w:p w:rsidR="002E78FA" w:rsidRPr="00C27785" w:rsidRDefault="002E78FA" w:rsidP="00D16E87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участия Зубово-Полянского муниципального района  в которых составляет 50 и более процентов, с </w:t>
            </w:r>
          </w:p>
          <w:p w:rsidR="002E78FA" w:rsidRPr="00C27785" w:rsidRDefault="002E78FA" w:rsidP="00D16E87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обозначением рынка их присутствия и формирование реестра таковых субъектов.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42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Наличие сформированного реестра хозяйствующих субъектов, доля участия Зубово-Полянского муниципального района в которых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составляет 50 и более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процентов, ед.</w:t>
            </w:r>
          </w:p>
        </w:tc>
        <w:tc>
          <w:tcPr>
            <w:tcW w:w="1374" w:type="dxa"/>
          </w:tcPr>
          <w:p w:rsidR="002E78FA" w:rsidRPr="00C27785" w:rsidRDefault="00696E1D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9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1</w:t>
            </w:r>
          </w:p>
        </w:tc>
        <w:tc>
          <w:tcPr>
            <w:tcW w:w="8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Формирование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полной и достоверной информации о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хозяйствующих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субъектах, доля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участия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муниципального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образования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в которых составляет 50 и более процентов с определением рынка их присутствия </w:t>
            </w:r>
          </w:p>
        </w:tc>
        <w:tc>
          <w:tcPr>
            <w:tcW w:w="2239" w:type="dxa"/>
          </w:tcPr>
          <w:p w:rsidR="002E78FA" w:rsidRPr="00C27785" w:rsidRDefault="005471A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Заместитель Главы  Зубово-Полянского муниципального района, начальник финансового управления, </w:t>
            </w:r>
            <w:r w:rsidRPr="00C27785">
              <w:rPr>
                <w:rFonts w:ascii="Times New Roman" w:hAnsi="Times New Roman"/>
                <w:sz w:val="24"/>
                <w:szCs w:val="20"/>
              </w:rPr>
              <w:t>О</w:t>
            </w:r>
            <w:r w:rsidR="002E78FA" w:rsidRPr="00C27785">
              <w:rPr>
                <w:rFonts w:ascii="Times New Roman" w:hAnsi="Times New Roman"/>
                <w:sz w:val="24"/>
                <w:szCs w:val="20"/>
              </w:rPr>
              <w:t xml:space="preserve">тдел маркетинга, анализа и прогнозов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администрации Зубово-Полянского муниципального района, О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тдел по управлению муниципальной собственностью  земельным отношениям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администрации Зубово-Полянского муниципального района</w:t>
            </w:r>
          </w:p>
        </w:tc>
      </w:tr>
    </w:tbl>
    <w:p w:rsidR="002E78FA" w:rsidRPr="00C27785" w:rsidRDefault="002E78FA" w:rsidP="009D745A"/>
    <w:p w:rsidR="002E78FA" w:rsidRPr="00C27785" w:rsidRDefault="002E78FA" w:rsidP="00F50C7A">
      <w:pPr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eastAsia="SimSun" w:hAnsi="Times New Roman"/>
          <w:b/>
          <w:sz w:val="28"/>
          <w:szCs w:val="28"/>
        </w:rPr>
        <w:t xml:space="preserve">5. Мероприятия, направленные на содействие </w:t>
      </w:r>
      <w:r w:rsidRPr="00C27785">
        <w:rPr>
          <w:rFonts w:ascii="Times New Roman" w:hAnsi="Times New Roman"/>
          <w:b/>
          <w:sz w:val="28"/>
          <w:szCs w:val="28"/>
        </w:rPr>
        <w:t>развитию практики применения механизмов государственно-частного и муниципально-частного партнерства,  в том числе заключения концессионных соглашений, в социальной сфере (детский отдых и оздоровление, спорт, здравоохранение, социальное обслуживание, дошкольное образование, культура, развитие сетей мобильной связи в сельской местности, малонаселенных и труднодоступных районах</w:t>
      </w:r>
    </w:p>
    <w:p w:rsidR="00A349E4" w:rsidRPr="00C27785" w:rsidRDefault="00A349E4" w:rsidP="00A349E4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Уполномоченным органом за развитие муниципально-частного партнерства в Зубово-Полянском муниципальном районе определена Администрация Зубово-Полянского муниципального района. По состоянию на 01.01.202</w:t>
      </w:r>
      <w:r w:rsidR="00FB2201">
        <w:rPr>
          <w:rFonts w:ascii="Times New Roman" w:hAnsi="Times New Roman"/>
          <w:sz w:val="28"/>
          <w:szCs w:val="28"/>
        </w:rPr>
        <w:t>5</w:t>
      </w:r>
      <w:r w:rsidRPr="00C27785">
        <w:rPr>
          <w:rFonts w:ascii="Times New Roman" w:hAnsi="Times New Roman"/>
          <w:sz w:val="28"/>
          <w:szCs w:val="28"/>
        </w:rPr>
        <w:t xml:space="preserve"> г. действующие концессионные соглашения отсутствуют.</w:t>
      </w:r>
    </w:p>
    <w:p w:rsidR="002E78FA" w:rsidRPr="00C27785" w:rsidRDefault="002E78FA" w:rsidP="009406F0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27785">
        <w:rPr>
          <w:rFonts w:ascii="Times New Roman" w:hAnsi="Times New Roman"/>
          <w:color w:val="auto"/>
          <w:sz w:val="28"/>
          <w:szCs w:val="28"/>
        </w:rPr>
        <w:t>Проблематика ситуации при содействии развитию практики применения механизмов муниципально-частного партнерства,</w:t>
      </w:r>
    </w:p>
    <w:p w:rsidR="002E78FA" w:rsidRPr="00C27785" w:rsidRDefault="002E78FA" w:rsidP="00940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C27785">
        <w:rPr>
          <w:rFonts w:ascii="Times New Roman" w:hAnsi="Times New Roman"/>
          <w:color w:val="auto"/>
          <w:sz w:val="28"/>
          <w:szCs w:val="28"/>
        </w:rPr>
        <w:t>в том числе практики заключения концессионных соглашений, в социальной сфере, заключается в низкой активности частных инициаторов проектов муниципально-частного партнерства.</w:t>
      </w:r>
    </w:p>
    <w:p w:rsidR="002E78FA" w:rsidRPr="00C27785" w:rsidRDefault="002E78FA" w:rsidP="00F50C7A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87"/>
        <w:gridCol w:w="2879"/>
        <w:gridCol w:w="2423"/>
        <w:gridCol w:w="1374"/>
        <w:gridCol w:w="1268"/>
        <w:gridCol w:w="824"/>
        <w:gridCol w:w="943"/>
        <w:gridCol w:w="948"/>
        <w:gridCol w:w="2012"/>
        <w:gridCol w:w="2230"/>
      </w:tblGrid>
      <w:tr w:rsidR="002E78FA" w:rsidRPr="00C27785" w:rsidTr="00DB3649">
        <w:trPr>
          <w:trHeight w:val="420"/>
        </w:trPr>
        <w:tc>
          <w:tcPr>
            <w:tcW w:w="690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13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42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</w:tcPr>
          <w:p w:rsidR="002E78FA" w:rsidRPr="00C27785" w:rsidRDefault="002E78FA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A349E4" w:rsidRPr="00C27785">
              <w:rPr>
                <w:rFonts w:ascii="Times New Roman" w:hAnsi="Times New Roman"/>
              </w:rPr>
              <w:t>20</w:t>
            </w:r>
            <w:r w:rsidR="0012030B" w:rsidRPr="00C27785">
              <w:rPr>
                <w:rFonts w:ascii="Times New Roman" w:hAnsi="Times New Roman"/>
              </w:rPr>
              <w:t>2</w:t>
            </w:r>
            <w:r w:rsidR="00FB2201">
              <w:rPr>
                <w:rFonts w:ascii="Times New Roman" w:hAnsi="Times New Roman"/>
              </w:rPr>
              <w:t>1</w:t>
            </w:r>
            <w:r w:rsidR="00A349E4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738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2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90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E78FA" w:rsidRPr="00C27785" w:rsidRDefault="00A349E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2" w:type="dxa"/>
          </w:tcPr>
          <w:p w:rsidR="002E78FA" w:rsidRPr="00C27785" w:rsidRDefault="00A349E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7" w:type="dxa"/>
          </w:tcPr>
          <w:p w:rsidR="002E78FA" w:rsidRPr="00C27785" w:rsidRDefault="00A349E4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90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90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</w:tcPr>
          <w:p w:rsidR="002E78FA" w:rsidRPr="00C27785" w:rsidRDefault="002E78FA" w:rsidP="00F50C7A">
            <w:pPr>
              <w:pStyle w:val="Default"/>
              <w:rPr>
                <w:szCs w:val="23"/>
              </w:rPr>
            </w:pPr>
            <w:r w:rsidRPr="00C27785">
              <w:rPr>
                <w:szCs w:val="23"/>
              </w:rPr>
              <w:t>Проведение мониторинга муниципальных объектов недвижимого имущества, в том числе в социальной сфере, выявление состояния объектов муниципальной собственности для предоставления информации частным операторам в целях заключения концессионных соглашений.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42" w:type="dxa"/>
          </w:tcPr>
          <w:p w:rsidR="002E78FA" w:rsidRPr="00C27785" w:rsidRDefault="002E78FA" w:rsidP="00DB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auto"/>
                <w:sz w:val="24"/>
                <w:szCs w:val="24"/>
              </w:rPr>
              <w:t>Наличие в муниципальной практике проектов с применением механизмов муниципально-частного партнерства, в том числе посредством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color w:val="auto"/>
              </w:rPr>
              <w:t>заключения концессионного соглашения в социальной сфере</w:t>
            </w:r>
          </w:p>
        </w:tc>
        <w:tc>
          <w:tcPr>
            <w:tcW w:w="1374" w:type="dxa"/>
          </w:tcPr>
          <w:p w:rsidR="002E78FA" w:rsidRPr="00C27785" w:rsidRDefault="00A349E4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9" w:type="dxa"/>
          </w:tcPr>
          <w:p w:rsidR="002E78FA" w:rsidRPr="00C27785" w:rsidRDefault="00A349E4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0</w:t>
            </w:r>
          </w:p>
        </w:tc>
        <w:tc>
          <w:tcPr>
            <w:tcW w:w="829" w:type="dxa"/>
          </w:tcPr>
          <w:p w:rsidR="002E78FA" w:rsidRPr="00C27785" w:rsidRDefault="00A349E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2E78FA" w:rsidRPr="00C27785" w:rsidRDefault="00A349E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2E78FA" w:rsidRPr="00C27785" w:rsidRDefault="006C100C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2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Передача в управление частным операторам на основе концессионных соглашений объектов жилищно-коммунального хозяйства всех муниципальных предприятий, в том числе и в социальной сфере, осуществляющих неэффективное управление</w:t>
            </w:r>
          </w:p>
        </w:tc>
        <w:tc>
          <w:tcPr>
            <w:tcW w:w="2239" w:type="dxa"/>
          </w:tcPr>
          <w:p w:rsidR="002E78FA" w:rsidRPr="00C27785" w:rsidRDefault="00262008" w:rsidP="00262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>Заместитель Главы Зубово-Полянского муниципального района Республики Мордовия по вопросам ЖКХ и топливно-энергетическому комплексу, связи, цифровой экономике, Отдел по вопросам ЖКХ администрации Зубово-Полянского муниципального района</w:t>
            </w:r>
            <w:r w:rsidR="002E78FA" w:rsidRPr="00C27785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C27785">
              <w:rPr>
                <w:rFonts w:ascii="Times New Roman" w:hAnsi="Times New Roman"/>
                <w:sz w:val="24"/>
                <w:szCs w:val="20"/>
              </w:rPr>
              <w:t>Ю</w:t>
            </w:r>
            <w:r w:rsidR="002E78FA" w:rsidRPr="00C27785">
              <w:rPr>
                <w:rFonts w:ascii="Times New Roman" w:hAnsi="Times New Roman"/>
                <w:sz w:val="24"/>
                <w:szCs w:val="20"/>
              </w:rPr>
              <w:t xml:space="preserve">ридический отдел </w:t>
            </w:r>
            <w:r w:rsidRPr="00C27785">
              <w:rPr>
                <w:rFonts w:ascii="Times New Roman" w:hAnsi="Times New Roman"/>
                <w:sz w:val="24"/>
                <w:szCs w:val="28"/>
              </w:rPr>
              <w:t>администрации Зубово-Полянского муниципального района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, О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тдел по управлению муниципальной собственностью  земельным отношениям </w:t>
            </w:r>
            <w:r w:rsidRPr="00C27785">
              <w:rPr>
                <w:rFonts w:ascii="Times New Roman" w:hAnsi="Times New Roman"/>
                <w:sz w:val="24"/>
                <w:szCs w:val="28"/>
              </w:rPr>
              <w:t>администрации Зубово-Полянского муниципального района</w:t>
            </w:r>
          </w:p>
        </w:tc>
      </w:tr>
    </w:tbl>
    <w:p w:rsidR="002E78FA" w:rsidRPr="00C27785" w:rsidRDefault="002E78FA" w:rsidP="00F50C7A">
      <w:pPr>
        <w:jc w:val="center"/>
      </w:pPr>
    </w:p>
    <w:p w:rsidR="002E78FA" w:rsidRPr="00C27785" w:rsidRDefault="002E78FA" w:rsidP="00F50C7A">
      <w:pPr>
        <w:jc w:val="center"/>
      </w:pPr>
    </w:p>
    <w:p w:rsidR="002E78FA" w:rsidRPr="00C27785" w:rsidRDefault="002E78FA" w:rsidP="00F50C7A">
      <w:pPr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6. Мероприятия, направленные  на стимулирование новых предпринимательских инициатив  за счет проведения образовательных мероприятий</w:t>
      </w:r>
    </w:p>
    <w:p w:rsidR="008F0100" w:rsidRPr="00C27785" w:rsidRDefault="008F0100" w:rsidP="009463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eastAsia="Times New Roman" w:hAnsi="Times New Roman"/>
          <w:sz w:val="28"/>
          <w:szCs w:val="28"/>
        </w:rPr>
        <w:t>Администрацией Зубово-Полянского муниципального района в 202</w:t>
      </w:r>
      <w:r w:rsidR="00FB2201">
        <w:rPr>
          <w:rFonts w:ascii="Times New Roman" w:eastAsia="Times New Roman" w:hAnsi="Times New Roman"/>
          <w:sz w:val="28"/>
          <w:szCs w:val="28"/>
        </w:rPr>
        <w:t>4</w:t>
      </w:r>
      <w:r w:rsidRPr="00C27785">
        <w:rPr>
          <w:rFonts w:ascii="Times New Roman" w:eastAsia="Times New Roman" w:hAnsi="Times New Roman"/>
          <w:sz w:val="28"/>
          <w:szCs w:val="28"/>
        </w:rPr>
        <w:t xml:space="preserve"> г. оказывалось содействие по информированию предпринимателей и обеспечению их участия в  обучающих мероприятиях (в том числе и в </w:t>
      </w:r>
      <w:r w:rsidRPr="00C27785">
        <w:rPr>
          <w:rFonts w:ascii="Times New Roman" w:eastAsia="Times New Roman" w:hAnsi="Times New Roman"/>
          <w:sz w:val="28"/>
          <w:szCs w:val="28"/>
          <w:lang w:val="en-US"/>
        </w:rPr>
        <w:t>online</w:t>
      </w:r>
      <w:r w:rsidRPr="00C27785">
        <w:rPr>
          <w:rFonts w:ascii="Times New Roman" w:eastAsia="Times New Roman" w:hAnsi="Times New Roman"/>
          <w:sz w:val="28"/>
          <w:szCs w:val="28"/>
        </w:rPr>
        <w:t>-формате)  в рамках реализации национального проекта «Малое и среднее предпринимательство и поддержка индивидуальной предпринимательской инициативы» (выездное обучающее мероприятие Центра «Мой Бизнес»</w:t>
      </w:r>
      <w:r w:rsidR="009463BC" w:rsidRPr="00C27785">
        <w:rPr>
          <w:rFonts w:ascii="Times New Roman" w:eastAsia="Times New Roman" w:hAnsi="Times New Roman"/>
          <w:sz w:val="28"/>
          <w:szCs w:val="28"/>
        </w:rPr>
        <w:t xml:space="preserve"> (Бизнес Десант)</w:t>
      </w:r>
      <w:r w:rsidRPr="00C27785">
        <w:rPr>
          <w:rFonts w:ascii="Times New Roman" w:eastAsia="Times New Roman" w:hAnsi="Times New Roman"/>
          <w:sz w:val="28"/>
          <w:szCs w:val="28"/>
        </w:rPr>
        <w:t xml:space="preserve">, </w:t>
      </w:r>
      <w:r w:rsidRPr="00C27785">
        <w:rPr>
          <w:rFonts w:ascii="Times New Roman" w:hAnsi="Times New Roman"/>
          <w:sz w:val="28"/>
          <w:szCs w:val="28"/>
        </w:rPr>
        <w:t>обучающ</w:t>
      </w:r>
      <w:r w:rsidR="009463BC" w:rsidRPr="00C27785">
        <w:rPr>
          <w:rFonts w:ascii="Times New Roman" w:hAnsi="Times New Roman"/>
          <w:sz w:val="28"/>
          <w:szCs w:val="28"/>
        </w:rPr>
        <w:t>ее</w:t>
      </w:r>
      <w:r w:rsidRPr="00C27785">
        <w:rPr>
          <w:rFonts w:ascii="Times New Roman" w:hAnsi="Times New Roman"/>
          <w:sz w:val="28"/>
          <w:szCs w:val="28"/>
        </w:rPr>
        <w:t xml:space="preserve"> </w:t>
      </w:r>
      <w:r w:rsidR="009463BC" w:rsidRPr="00C27785">
        <w:rPr>
          <w:rFonts w:ascii="Times New Roman" w:hAnsi="Times New Roman"/>
          <w:sz w:val="28"/>
          <w:szCs w:val="28"/>
        </w:rPr>
        <w:t xml:space="preserve">мероприятие по вопросу внедрения  маркировки  средствами идентификации упакованной воды и молочной продукции  на территории Республики Мордовия Министерства экономики, торговли и предпринимательства РМ, рабочая встреча с представителями банков по вопросам популяризации безналичных способов оплаты и сервиса кэш-аут, обучающее мероприятие </w:t>
      </w:r>
      <w:r w:rsidR="009463BC" w:rsidRPr="00C27785">
        <w:rPr>
          <w:rFonts w:ascii="Times New Roman" w:hAnsi="Times New Roman"/>
          <w:sz w:val="28"/>
        </w:rPr>
        <w:t>по содействию развитию конкуренции в Республике Мордовия в 202</w:t>
      </w:r>
      <w:r w:rsidR="00FB2201">
        <w:rPr>
          <w:rFonts w:ascii="Times New Roman" w:hAnsi="Times New Roman"/>
          <w:sz w:val="28"/>
        </w:rPr>
        <w:t>4</w:t>
      </w:r>
      <w:r w:rsidR="009463BC" w:rsidRPr="00C27785">
        <w:rPr>
          <w:rFonts w:ascii="Times New Roman" w:hAnsi="Times New Roman"/>
          <w:sz w:val="28"/>
        </w:rPr>
        <w:t xml:space="preserve"> году</w:t>
      </w:r>
      <w:r w:rsidR="009463BC" w:rsidRPr="00C27785">
        <w:rPr>
          <w:rFonts w:ascii="Times New Roman" w:hAnsi="Times New Roman"/>
          <w:sz w:val="28"/>
          <w:szCs w:val="28"/>
        </w:rPr>
        <w:t>, обучающий семинар по мерам поддержки бизнеса Министерства экономики, т</w:t>
      </w:r>
      <w:r w:rsidR="00FB2201">
        <w:rPr>
          <w:rFonts w:ascii="Times New Roman" w:hAnsi="Times New Roman"/>
          <w:sz w:val="28"/>
          <w:szCs w:val="28"/>
        </w:rPr>
        <w:t>орговли и предпринимательства РМ)</w:t>
      </w:r>
    </w:p>
    <w:p w:rsidR="00052B14" w:rsidRPr="00C27785" w:rsidRDefault="00052B14" w:rsidP="00052B14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Информация о проводимых мероприятиях размещается на официальном сайте Зубово-Полянского муниципального района в разделе «Малое и среднее предпринимательство».</w:t>
      </w:r>
    </w:p>
    <w:p w:rsidR="00052B14" w:rsidRPr="00C27785" w:rsidRDefault="00052B14" w:rsidP="00052B14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</w:rPr>
      </w:pPr>
      <w:r w:rsidRPr="00C27785">
        <w:rPr>
          <w:rFonts w:ascii="Times New Roman" w:hAnsi="Times New Roman"/>
          <w:sz w:val="28"/>
        </w:rPr>
        <w:t>В 202</w:t>
      </w:r>
      <w:r w:rsidR="00FB2201">
        <w:rPr>
          <w:rFonts w:ascii="Times New Roman" w:hAnsi="Times New Roman"/>
          <w:sz w:val="28"/>
        </w:rPr>
        <w:t xml:space="preserve">4 г. было оказано 27 </w:t>
      </w:r>
      <w:r w:rsidR="008F0100" w:rsidRPr="00C27785">
        <w:rPr>
          <w:rFonts w:ascii="Times New Roman" w:hAnsi="Times New Roman"/>
          <w:sz w:val="28"/>
        </w:rPr>
        <w:t xml:space="preserve">информационных и консультационных услуг </w:t>
      </w:r>
      <w:r w:rsidRPr="00C27785">
        <w:rPr>
          <w:rFonts w:ascii="Times New Roman" w:hAnsi="Times New Roman"/>
          <w:sz w:val="28"/>
        </w:rPr>
        <w:t>субъектам малого и среднего предпринимательства.</w:t>
      </w:r>
    </w:p>
    <w:p w:rsidR="002E78FA" w:rsidRPr="00C27785" w:rsidRDefault="002E78FA" w:rsidP="00153293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0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41"/>
        <w:gridCol w:w="2733"/>
        <w:gridCol w:w="2508"/>
        <w:gridCol w:w="1374"/>
        <w:gridCol w:w="1253"/>
        <w:gridCol w:w="774"/>
        <w:gridCol w:w="849"/>
        <w:gridCol w:w="852"/>
        <w:gridCol w:w="2488"/>
        <w:gridCol w:w="2116"/>
      </w:tblGrid>
      <w:tr w:rsidR="002E78FA" w:rsidRPr="00C27785" w:rsidTr="00DB3649">
        <w:trPr>
          <w:trHeight w:val="420"/>
        </w:trPr>
        <w:tc>
          <w:tcPr>
            <w:tcW w:w="645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50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4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 w:val="restart"/>
          </w:tcPr>
          <w:p w:rsidR="002E78FA" w:rsidRPr="00C27785" w:rsidRDefault="002E78FA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</w:t>
            </w:r>
            <w:r w:rsidR="00052B14" w:rsidRPr="00C27785">
              <w:rPr>
                <w:rFonts w:ascii="Times New Roman" w:hAnsi="Times New Roman"/>
              </w:rPr>
              <w:t>20</w:t>
            </w:r>
            <w:r w:rsidR="00595ACA" w:rsidRPr="00C27785">
              <w:rPr>
                <w:rFonts w:ascii="Times New Roman" w:hAnsi="Times New Roman"/>
              </w:rPr>
              <w:t>2</w:t>
            </w:r>
            <w:r w:rsidR="00FB2201">
              <w:rPr>
                <w:rFonts w:ascii="Times New Roman" w:hAnsi="Times New Roman"/>
              </w:rPr>
              <w:t>1</w:t>
            </w:r>
            <w:r w:rsidR="00052B14" w:rsidRPr="00C27785">
              <w:rPr>
                <w:rFonts w:ascii="Times New Roman" w:hAnsi="Times New Roman"/>
              </w:rPr>
              <w:t xml:space="preserve"> г</w:t>
            </w:r>
            <w:r w:rsidRPr="00C27785">
              <w:rPr>
                <w:rFonts w:ascii="Times New Roman" w:hAnsi="Times New Roman"/>
              </w:rPr>
              <w:t>.</w:t>
            </w:r>
          </w:p>
        </w:tc>
        <w:tc>
          <w:tcPr>
            <w:tcW w:w="2500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2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45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9" w:type="dxa"/>
          </w:tcPr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62" w:type="dxa"/>
          </w:tcPr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45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45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2E78FA" w:rsidRPr="00C27785" w:rsidRDefault="002E78FA" w:rsidP="00D369A2">
            <w:pPr>
              <w:pStyle w:val="Default"/>
            </w:pPr>
            <w:r w:rsidRPr="00C27785">
              <w:rPr>
                <w:szCs w:val="23"/>
              </w:rPr>
              <w:t xml:space="preserve">Обеспечение содействия в организации обучающих мероприятий, совещаний, «круглых столов» по вопросам развития предпринимательства </w:t>
            </w:r>
          </w:p>
        </w:tc>
        <w:tc>
          <w:tcPr>
            <w:tcW w:w="244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Количество проведенных совещаний, конференций, «круглых столов» по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вопросам развития 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предпринимательства, ед. </w:t>
            </w:r>
          </w:p>
        </w:tc>
        <w:tc>
          <w:tcPr>
            <w:tcW w:w="1374" w:type="dxa"/>
          </w:tcPr>
          <w:p w:rsidR="002E78FA" w:rsidRPr="00C27785" w:rsidRDefault="00052B14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5" w:type="dxa"/>
          </w:tcPr>
          <w:p w:rsidR="002E78FA" w:rsidRPr="00C27785" w:rsidRDefault="00595AC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4</w:t>
            </w:r>
          </w:p>
        </w:tc>
        <w:tc>
          <w:tcPr>
            <w:tcW w:w="779" w:type="dxa"/>
          </w:tcPr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2" w:type="dxa"/>
          </w:tcPr>
          <w:p w:rsidR="002E78FA" w:rsidRPr="00C27785" w:rsidRDefault="00052B14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Повышение информированности субъектов МСП об изменениях в законодательстве, регламентирующем их деятельность, о мерах поддержки субъектов МСП, стимулирование предпринимательских инициатив среди населения</w:t>
            </w:r>
          </w:p>
        </w:tc>
        <w:tc>
          <w:tcPr>
            <w:tcW w:w="2128" w:type="dxa"/>
          </w:tcPr>
          <w:p w:rsidR="002E78FA" w:rsidRPr="00C27785" w:rsidRDefault="008F010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Первый заместитель Главы Зубово-Полянского муниципального района, Отдел маркетинга, анализа и прогнозов администрации Зубово-Полянского муниципального района, Главы администраций городских и сельских поселений Зубово-Полянского муниципального района</w:t>
            </w:r>
          </w:p>
        </w:tc>
      </w:tr>
      <w:tr w:rsidR="002E78FA" w:rsidRPr="00C27785" w:rsidTr="00DB3649">
        <w:trPr>
          <w:trHeight w:val="420"/>
        </w:trPr>
        <w:tc>
          <w:tcPr>
            <w:tcW w:w="645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50" w:type="dxa"/>
          </w:tcPr>
          <w:p w:rsidR="002E78FA" w:rsidRPr="00C27785" w:rsidRDefault="002E78FA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Оказание бесплатных информационно-консультационных услуг субъектам малого и среднего </w:t>
            </w:r>
          </w:p>
          <w:p w:rsidR="002E78FA" w:rsidRPr="00C27785" w:rsidRDefault="002E78FA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предпринимательства </w:t>
            </w:r>
          </w:p>
        </w:tc>
        <w:tc>
          <w:tcPr>
            <w:tcW w:w="244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Количество оказанных консультационных услуг субъектам малого и среднего предпринимательства, ед.</w:t>
            </w:r>
          </w:p>
        </w:tc>
        <w:tc>
          <w:tcPr>
            <w:tcW w:w="1374" w:type="dxa"/>
          </w:tcPr>
          <w:p w:rsidR="002E78FA" w:rsidRPr="00C27785" w:rsidRDefault="00052B14" w:rsidP="00FB2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FB2201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5" w:type="dxa"/>
          </w:tcPr>
          <w:p w:rsidR="002E78FA" w:rsidRPr="00C27785" w:rsidRDefault="00595AC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24</w:t>
            </w:r>
          </w:p>
        </w:tc>
        <w:tc>
          <w:tcPr>
            <w:tcW w:w="779" w:type="dxa"/>
          </w:tcPr>
          <w:p w:rsidR="002E78FA" w:rsidRPr="00C27785" w:rsidRDefault="00595AC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9" w:type="dxa"/>
          </w:tcPr>
          <w:p w:rsidR="002E78FA" w:rsidRPr="00C27785" w:rsidRDefault="00595AC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62" w:type="dxa"/>
          </w:tcPr>
          <w:p w:rsidR="002E78FA" w:rsidRPr="00C27785" w:rsidRDefault="00595AC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Консультационная поддержка субъектов предпринимательства</w:t>
            </w:r>
          </w:p>
        </w:tc>
        <w:tc>
          <w:tcPr>
            <w:tcW w:w="2128" w:type="dxa"/>
          </w:tcPr>
          <w:p w:rsidR="002E78FA" w:rsidRPr="00C27785" w:rsidRDefault="008F0100" w:rsidP="008F0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Первый заместитель Главы Зубово-Полянского муниципального района, Отдел маркетинга, анализа и прогнозов администрации Зубово-Полянского муниципального района</w:t>
            </w:r>
          </w:p>
        </w:tc>
      </w:tr>
    </w:tbl>
    <w:p w:rsidR="00054F66" w:rsidRPr="00C27785" w:rsidRDefault="00054F66" w:rsidP="00054F66">
      <w:pPr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 w:rsidP="00520A43">
      <w:pPr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7. Мероприятия, направленные на обеспечение равных условий доступа к информации о муниципальном имуществе Зубово-Полянского муниципального района и му</w:t>
      </w:r>
      <w:r w:rsidR="006C52BD" w:rsidRPr="00C27785">
        <w:rPr>
          <w:rFonts w:ascii="Times New Roman" w:hAnsi="Times New Roman"/>
          <w:b/>
          <w:sz w:val="28"/>
          <w:szCs w:val="28"/>
        </w:rPr>
        <w:t>ниципальных образований  района</w:t>
      </w:r>
      <w:r w:rsidRPr="00C27785">
        <w:rPr>
          <w:rFonts w:ascii="Times New Roman" w:hAnsi="Times New Roman"/>
          <w:b/>
          <w:sz w:val="28"/>
          <w:szCs w:val="28"/>
        </w:rPr>
        <w:t>, в том числе имуществе, включаемом в перечни для предоставления на льготных условиях субъектам МПС, о реализации такого имущества и предоставлении его во владение и ( или ) пользование , а так же ресурсах всех видов, находящихся в муниципальной собственности Зубово-Полянского муниципального района и муниципальных образований  района, путем размещения указанной информации на официальном сайте Зубово-Полянского муниципального района и муниципальных образований  района, официальном сайте РФ в сети «Интернет» для размещения информации о проведении торгов (</w:t>
      </w:r>
      <w:r w:rsidRPr="00C27785">
        <w:rPr>
          <w:rFonts w:ascii="Times New Roman" w:hAnsi="Times New Roman"/>
          <w:b/>
          <w:sz w:val="28"/>
          <w:szCs w:val="28"/>
          <w:lang w:val="en-US"/>
        </w:rPr>
        <w:t>www</w:t>
      </w:r>
      <w:r w:rsidRPr="00C27785">
        <w:rPr>
          <w:rFonts w:ascii="Times New Roman" w:hAnsi="Times New Roman"/>
          <w:b/>
          <w:sz w:val="28"/>
          <w:szCs w:val="28"/>
        </w:rPr>
        <w:t>.</w:t>
      </w:r>
      <w:r w:rsidRPr="00C27785">
        <w:rPr>
          <w:rFonts w:ascii="Times New Roman" w:hAnsi="Times New Roman"/>
          <w:b/>
          <w:sz w:val="28"/>
          <w:szCs w:val="28"/>
          <w:lang w:val="en-US"/>
        </w:rPr>
        <w:t>torgi</w:t>
      </w:r>
      <w:r w:rsidRPr="00C27785">
        <w:rPr>
          <w:rFonts w:ascii="Times New Roman" w:hAnsi="Times New Roman"/>
          <w:b/>
          <w:sz w:val="28"/>
          <w:szCs w:val="28"/>
        </w:rPr>
        <w:t>.</w:t>
      </w:r>
      <w:r w:rsidRPr="00C27785">
        <w:rPr>
          <w:rFonts w:ascii="Times New Roman" w:hAnsi="Times New Roman"/>
          <w:b/>
          <w:sz w:val="28"/>
          <w:szCs w:val="28"/>
          <w:lang w:val="en-US"/>
        </w:rPr>
        <w:t>gov</w:t>
      </w:r>
      <w:r w:rsidRPr="00C27785">
        <w:rPr>
          <w:rFonts w:ascii="Times New Roman" w:hAnsi="Times New Roman"/>
          <w:b/>
          <w:sz w:val="28"/>
          <w:szCs w:val="28"/>
        </w:rPr>
        <w:t>.</w:t>
      </w:r>
      <w:r w:rsidRPr="00C27785">
        <w:rPr>
          <w:rFonts w:ascii="Times New Roman" w:hAnsi="Times New Roman"/>
          <w:b/>
          <w:sz w:val="28"/>
          <w:szCs w:val="28"/>
          <w:lang w:val="en-US"/>
        </w:rPr>
        <w:t>ru</w:t>
      </w:r>
      <w:r w:rsidRPr="00C27785">
        <w:rPr>
          <w:rFonts w:ascii="Times New Roman" w:hAnsi="Times New Roman"/>
          <w:b/>
          <w:sz w:val="28"/>
          <w:szCs w:val="28"/>
        </w:rPr>
        <w:t>)</w:t>
      </w:r>
    </w:p>
    <w:p w:rsidR="00651FF0" w:rsidRPr="00C27785" w:rsidRDefault="00651FF0" w:rsidP="00651FF0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27785">
        <w:rPr>
          <w:rFonts w:ascii="Times New Roman" w:hAnsi="Times New Roman"/>
          <w:color w:val="auto"/>
          <w:sz w:val="28"/>
          <w:szCs w:val="28"/>
        </w:rPr>
        <w:t>Информация о реализации муниципального имущества Зубово-Полянского  муниципального района размещается на официальном сайте органовместного самоуправления в сети Интернет (</w:t>
      </w:r>
      <w:hyperlink r:id="rId11" w:history="1">
        <w:r w:rsidRPr="00C27785">
          <w:rPr>
            <w:rStyle w:val="af9"/>
            <w:rFonts w:ascii="Times New Roman" w:hAnsi="Times New Roman"/>
            <w:color w:val="auto"/>
            <w:sz w:val="28"/>
            <w:szCs w:val="28"/>
          </w:rPr>
          <w:t>http://zpolyana.e-mordovia.ru/</w:t>
        </w:r>
      </w:hyperlink>
      <w:r w:rsidRPr="00C27785">
        <w:rPr>
          <w:rFonts w:ascii="Times New Roman" w:hAnsi="Times New Roman"/>
          <w:color w:val="auto"/>
          <w:sz w:val="28"/>
          <w:szCs w:val="28"/>
        </w:rPr>
        <w:t>), на официальном сайте Российской Федерации в сети Интернет, определенномПравительством Российской Федерации для размещения информации о проведении торгов (</w:t>
      </w:r>
      <w:hyperlink r:id="rId12" w:history="1">
        <w:r w:rsidRPr="00C27785">
          <w:rPr>
            <w:rStyle w:val="af9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Pr="00C27785">
        <w:rPr>
          <w:rFonts w:ascii="Times New Roman" w:hAnsi="Times New Roman"/>
          <w:color w:val="auto"/>
          <w:sz w:val="28"/>
          <w:szCs w:val="28"/>
        </w:rPr>
        <w:t>), а так же в газете «Время и жизнь» и информационном бюллютене «Вестник» Зубово-Полянского муниципального района.</w:t>
      </w:r>
    </w:p>
    <w:p w:rsidR="00651FF0" w:rsidRPr="00C27785" w:rsidRDefault="00651FF0" w:rsidP="00651FF0">
      <w:pPr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Постановлением Администрации Зубово-Полянского муниципального района от </w:t>
      </w:r>
      <w:r w:rsidR="00361268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28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  <w:r w:rsidR="00E658A4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января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 202</w:t>
      </w:r>
      <w:r w:rsidR="00361268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2</w:t>
      </w:r>
      <w:r w:rsidR="00E658A4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г. № </w:t>
      </w:r>
      <w:r w:rsidR="00361268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146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Утвержден План приватизации муниципального имущества Зубово-Полянского муниципального района Республики Мордовия на 202</w:t>
      </w:r>
      <w:r w:rsidR="00361268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2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год. В 202</w:t>
      </w:r>
      <w:r w:rsidR="00361268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2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г. реализовано</w:t>
      </w:r>
      <w:r w:rsidR="00E658A4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  <w:r w:rsidR="00361268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5 объектов, включенных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в План приватизации.</w:t>
      </w:r>
    </w:p>
    <w:p w:rsidR="00651FF0" w:rsidRPr="00C27785" w:rsidRDefault="00651FF0" w:rsidP="00651FF0">
      <w:pPr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Постановлением Администрации Зубово-Полянского муниципального района от </w:t>
      </w:r>
      <w:r w:rsidR="00B1602A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17 декабря 2021 г. № 940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утвержден перечень</w:t>
      </w:r>
      <w:r w:rsidR="00B1602A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недвижимого имущества и 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земельных участков, предназначенных для предоставления субъектам малого и среднего предпринимательства.</w:t>
      </w:r>
    </w:p>
    <w:p w:rsidR="00B1602A" w:rsidRPr="00C27785" w:rsidRDefault="00B1602A" w:rsidP="00651FF0">
      <w:pPr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Постановлением Администрации Зубово-Полянского муниципального района от  23 декабря 2021 г. № 955а утвержден порядок формирования, ведения, обязательного опубликования перечней муниципального имущества, предназначенно</w:t>
      </w:r>
      <w:r w:rsidR="004A6D81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го для передачи во владение и (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или) в пользование субъектам малого и среднего предпринимательства и организациям, образующим инфраструктуру поддержки субъектом малого и среднего предпринимательства, а так же физическим лицам, не являющимся индивидуальными предпринимателями и применяющими специальный налоговый режим «Налог на профессиональный доход».</w:t>
      </w:r>
    </w:p>
    <w:p w:rsidR="00651FF0" w:rsidRPr="00C27785" w:rsidRDefault="00651FF0" w:rsidP="00651FF0">
      <w:pPr>
        <w:spacing w:after="0" w:line="240" w:lineRule="auto"/>
        <w:ind w:left="-142" w:firstLine="709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Работа по формированию перечней муниципального имущества, предназначенного для представления субъектам МСП, на уровне Зубово-Полянского муниципального района муниципальных образований района ведется  на постоянной основе. Перечни муниципального имущества, предназначенные для предоставления субъектам МСП, </w:t>
      </w:r>
      <w:r w:rsidR="00B1602A"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подлежат размещению</w:t>
      </w:r>
      <w:r w:rsidRPr="00C2778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на официальных сайтах муниципальных образований района и официальном сайте Зубово-Полянского муниципального района.</w:t>
      </w:r>
    </w:p>
    <w:p w:rsidR="002E78FA" w:rsidRPr="00C27785" w:rsidRDefault="002E78FA" w:rsidP="00E028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41"/>
        <w:gridCol w:w="2729"/>
        <w:gridCol w:w="2508"/>
        <w:gridCol w:w="1374"/>
        <w:gridCol w:w="1254"/>
        <w:gridCol w:w="774"/>
        <w:gridCol w:w="850"/>
        <w:gridCol w:w="853"/>
        <w:gridCol w:w="2488"/>
        <w:gridCol w:w="2117"/>
      </w:tblGrid>
      <w:tr w:rsidR="002E78FA" w:rsidRPr="00C27785" w:rsidTr="00DB3649">
        <w:trPr>
          <w:trHeight w:val="420"/>
        </w:trPr>
        <w:tc>
          <w:tcPr>
            <w:tcW w:w="641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0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</w:tcPr>
          <w:p w:rsidR="002E78FA" w:rsidRPr="00C27785" w:rsidRDefault="002E78FA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651FF0" w:rsidRPr="00C27785">
              <w:rPr>
                <w:rFonts w:ascii="Times New Roman" w:hAnsi="Times New Roman"/>
              </w:rPr>
              <w:t>20</w:t>
            </w:r>
            <w:r w:rsidR="004A6D81" w:rsidRPr="00C27785">
              <w:rPr>
                <w:rFonts w:ascii="Times New Roman" w:hAnsi="Times New Roman"/>
              </w:rPr>
              <w:t>2</w:t>
            </w:r>
            <w:r w:rsidR="00892082">
              <w:rPr>
                <w:rFonts w:ascii="Times New Roman" w:hAnsi="Times New Roman"/>
              </w:rPr>
              <w:t>1</w:t>
            </w:r>
            <w:r w:rsidR="00651FF0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47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41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2E78FA" w:rsidRPr="00C27785" w:rsidRDefault="00651FF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2E78FA" w:rsidRPr="00C27785" w:rsidRDefault="00651FF0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3" w:type="dxa"/>
          </w:tcPr>
          <w:p w:rsidR="002E78FA" w:rsidRPr="00C27785" w:rsidRDefault="00651FF0" w:rsidP="004A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Размещение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информации о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реализации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муниципального имущества Зубово-Полянского муниципального района и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имущества,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находящегося в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собственности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муниципальных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образований района (перечни муниципального имущества, предназначенного для субъектов МСП, план приватизации муниципального имущества), на </w:t>
            </w:r>
          </w:p>
          <w:p w:rsidR="002E78FA" w:rsidRPr="00C27785" w:rsidRDefault="002E78FA" w:rsidP="00DF29BD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официальных сайтах в сети «Интернет», а также официальном сайте Российской Федерации для размещения </w:t>
            </w:r>
          </w:p>
          <w:p w:rsidR="002E78FA" w:rsidRPr="00C27785" w:rsidRDefault="002E78FA" w:rsidP="00DF29BD">
            <w:pPr>
              <w:pStyle w:val="Default"/>
            </w:pPr>
            <w:r w:rsidRPr="00C27785">
              <w:rPr>
                <w:sz w:val="23"/>
                <w:szCs w:val="23"/>
              </w:rPr>
              <w:t xml:space="preserve">информации о торгах </w:t>
            </w:r>
            <w:hyperlink r:id="rId13" w:history="1">
              <w:r w:rsidRPr="00C27785">
                <w:rPr>
                  <w:rStyle w:val="af9"/>
                  <w:szCs w:val="28"/>
                </w:rPr>
                <w:t>www.torgi.gov.ru</w:t>
              </w:r>
            </w:hyperlink>
          </w:p>
        </w:tc>
        <w:tc>
          <w:tcPr>
            <w:tcW w:w="250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 xml:space="preserve">Размещение информации в полном объеме в целях повышения  уровня удовлетворенности качеством предоставления информации, процент </w:t>
            </w:r>
          </w:p>
        </w:tc>
        <w:tc>
          <w:tcPr>
            <w:tcW w:w="1374" w:type="dxa"/>
          </w:tcPr>
          <w:p w:rsidR="002E78FA" w:rsidRPr="00C27785" w:rsidRDefault="00651FF0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4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100</w:t>
            </w:r>
          </w:p>
        </w:tc>
        <w:tc>
          <w:tcPr>
            <w:tcW w:w="7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Повышение уровня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информированности субъектов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предпринимательства и граждан по вопросу реализации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муниципального имущества Зубово-Полянского муниципального района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и имущества,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находящегося в собственности муниципальных образований района</w:t>
            </w:r>
          </w:p>
        </w:tc>
        <w:tc>
          <w:tcPr>
            <w:tcW w:w="2117" w:type="dxa"/>
          </w:tcPr>
          <w:p w:rsidR="002E78FA" w:rsidRPr="00C27785" w:rsidRDefault="00C34A50" w:rsidP="00C3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Первый з</w:t>
            </w:r>
            <w:r w:rsidR="002E78FA" w:rsidRPr="00C27785">
              <w:rPr>
                <w:rFonts w:ascii="Times New Roman" w:hAnsi="Times New Roman"/>
                <w:sz w:val="24"/>
                <w:szCs w:val="20"/>
              </w:rPr>
              <w:t xml:space="preserve">аместитель Главы  Зубово-Полянского муниципального района,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О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тдел по управлению муниципальной собственностью  земельным отношениям 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администрации Зубово-Полянского муниципального района</w:t>
            </w:r>
          </w:p>
        </w:tc>
      </w:tr>
    </w:tbl>
    <w:p w:rsidR="002E78FA" w:rsidRPr="00C27785" w:rsidRDefault="002E78FA" w:rsidP="00336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8FA" w:rsidRPr="00C27785" w:rsidRDefault="002E78FA" w:rsidP="00E028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E78FA" w:rsidRPr="00C27785" w:rsidRDefault="002E78FA" w:rsidP="0083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27785">
        <w:rPr>
          <w:rFonts w:ascii="Times New Roman" w:hAnsi="Times New Roman"/>
          <w:b/>
          <w:bCs/>
          <w:iCs/>
          <w:color w:val="000000"/>
          <w:sz w:val="28"/>
          <w:szCs w:val="28"/>
        </w:rPr>
        <w:t>8. Мероприятия, направленные на мобильность трудовых ресурсов, способствующую повышению эффективности труда</w:t>
      </w:r>
    </w:p>
    <w:p w:rsidR="002E78FA" w:rsidRPr="00C27785" w:rsidRDefault="002E78FA" w:rsidP="0083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2E78FA" w:rsidRPr="00C27785" w:rsidRDefault="002E78FA" w:rsidP="00526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000000"/>
          <w:sz w:val="36"/>
          <w:szCs w:val="28"/>
        </w:rPr>
      </w:pPr>
      <w:r w:rsidRPr="00C27785">
        <w:rPr>
          <w:rFonts w:ascii="Times New Roman" w:hAnsi="Times New Roman"/>
          <w:sz w:val="28"/>
          <w:szCs w:val="28"/>
        </w:rPr>
        <w:t>ГКУ РМ «ЦЗН Зубово-Полянский»</w:t>
      </w:r>
      <w:r w:rsidRPr="00C27785">
        <w:rPr>
          <w:sz w:val="28"/>
          <w:szCs w:val="28"/>
        </w:rPr>
        <w:t xml:space="preserve"> </w:t>
      </w:r>
      <w:r w:rsidRPr="00C27785">
        <w:rPr>
          <w:rFonts w:ascii="Times New Roman" w:hAnsi="Times New Roman"/>
          <w:bCs/>
          <w:iCs/>
          <w:color w:val="000000"/>
          <w:sz w:val="28"/>
          <w:szCs w:val="28"/>
        </w:rPr>
        <w:t xml:space="preserve">на постоянной основе ведутся работы по формированию банка вакансий и размещению его на сайте </w:t>
      </w:r>
      <w:r w:rsidRPr="00C27785">
        <w:rPr>
          <w:rFonts w:ascii="Times New Roman" w:hAnsi="Times New Roman"/>
          <w:sz w:val="28"/>
          <w:szCs w:val="23"/>
        </w:rPr>
        <w:t>«Работа в России» (www.trudvsem.ru).</w:t>
      </w:r>
    </w:p>
    <w:p w:rsidR="002E78FA" w:rsidRPr="00C27785" w:rsidRDefault="002E78FA" w:rsidP="00526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78FA" w:rsidRPr="00C27785" w:rsidRDefault="002E78FA" w:rsidP="00E028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41"/>
        <w:gridCol w:w="2729"/>
        <w:gridCol w:w="2508"/>
        <w:gridCol w:w="1374"/>
        <w:gridCol w:w="1254"/>
        <w:gridCol w:w="774"/>
        <w:gridCol w:w="850"/>
        <w:gridCol w:w="853"/>
        <w:gridCol w:w="2488"/>
        <w:gridCol w:w="2117"/>
      </w:tblGrid>
      <w:tr w:rsidR="002E78FA" w:rsidRPr="00C27785" w:rsidTr="00DB3649">
        <w:trPr>
          <w:trHeight w:val="420"/>
        </w:trPr>
        <w:tc>
          <w:tcPr>
            <w:tcW w:w="641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0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</w:tcPr>
          <w:p w:rsidR="002E78FA" w:rsidRPr="00C27785" w:rsidRDefault="002E78FA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3A10E3" w:rsidRPr="00C27785">
              <w:rPr>
                <w:rFonts w:ascii="Times New Roman" w:hAnsi="Times New Roman"/>
              </w:rPr>
              <w:t>20</w:t>
            </w:r>
            <w:r w:rsidR="004116ED" w:rsidRPr="00C27785">
              <w:rPr>
                <w:rFonts w:ascii="Times New Roman" w:hAnsi="Times New Roman"/>
              </w:rPr>
              <w:t>2</w:t>
            </w:r>
            <w:r w:rsidR="00892082">
              <w:rPr>
                <w:rFonts w:ascii="Times New Roman" w:hAnsi="Times New Roman"/>
              </w:rPr>
              <w:t>1</w:t>
            </w:r>
            <w:r w:rsidR="003A10E3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47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78FA" w:rsidRPr="00C27785" w:rsidTr="00DB3649">
        <w:trPr>
          <w:trHeight w:val="420"/>
        </w:trPr>
        <w:tc>
          <w:tcPr>
            <w:tcW w:w="641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2E78FA" w:rsidRPr="00C27785" w:rsidRDefault="003A10E3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2E78FA" w:rsidRPr="00C27785" w:rsidRDefault="00892082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3" w:type="dxa"/>
          </w:tcPr>
          <w:p w:rsidR="002E78FA" w:rsidRPr="00C27785" w:rsidRDefault="003A10E3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8F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8F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2E78FA" w:rsidRPr="00C27785" w:rsidRDefault="002E78FA" w:rsidP="00CE250C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Формирование банка вакансий, заявленных работодателями Зубово-Полянского муниципального района с целью наполнения </w:t>
            </w:r>
          </w:p>
          <w:p w:rsidR="002E78FA" w:rsidRPr="00C27785" w:rsidRDefault="002E78FA" w:rsidP="005260BE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Общероссийского </w:t>
            </w:r>
          </w:p>
          <w:p w:rsidR="002E78FA" w:rsidRPr="00C27785" w:rsidRDefault="002E78FA" w:rsidP="005260BE">
            <w:pPr>
              <w:pStyle w:val="Default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 xml:space="preserve">банка вакансий </w:t>
            </w:r>
          </w:p>
          <w:p w:rsidR="002E78FA" w:rsidRPr="00C27785" w:rsidRDefault="002E78FA" w:rsidP="005260BE">
            <w:pPr>
              <w:pStyle w:val="Default"/>
            </w:pPr>
            <w:r w:rsidRPr="00C27785">
              <w:rPr>
                <w:sz w:val="23"/>
                <w:szCs w:val="23"/>
              </w:rPr>
              <w:t xml:space="preserve">«Работа в России» (www.trudvsem.ru) </w:t>
            </w:r>
          </w:p>
        </w:tc>
        <w:tc>
          <w:tcPr>
            <w:tcW w:w="250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Размещение информации в полном объеме в целях повышения  уровня удовлетворенности качеством предоставления информации, процент</w:t>
            </w:r>
          </w:p>
        </w:tc>
        <w:tc>
          <w:tcPr>
            <w:tcW w:w="1374" w:type="dxa"/>
          </w:tcPr>
          <w:p w:rsidR="002E78FA" w:rsidRPr="00C27785" w:rsidRDefault="003A10E3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4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100</w:t>
            </w:r>
          </w:p>
        </w:tc>
        <w:tc>
          <w:tcPr>
            <w:tcW w:w="7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Повышение уровня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информированности населения об открытых вакансиях и предпринимателей о предложении на</w:t>
            </w:r>
          </w:p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 w:val="23"/>
                <w:szCs w:val="23"/>
              </w:rPr>
              <w:t>рынке труда на территории Зубово-Полянского муниципального района</w:t>
            </w:r>
          </w:p>
        </w:tc>
        <w:tc>
          <w:tcPr>
            <w:tcW w:w="2117" w:type="dxa"/>
          </w:tcPr>
          <w:p w:rsidR="002E78FA" w:rsidRPr="00C27785" w:rsidRDefault="003B158F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8"/>
              </w:rPr>
              <w:t xml:space="preserve">Первый заместитель Главы Зубово-Полянского муниципального района, </w:t>
            </w:r>
            <w:r w:rsidR="002E78FA" w:rsidRPr="00C27785">
              <w:rPr>
                <w:rFonts w:ascii="Times New Roman" w:hAnsi="Times New Roman"/>
                <w:sz w:val="24"/>
                <w:szCs w:val="28"/>
              </w:rPr>
              <w:t>ГКУ РМ «ЦЗН Зубово-Полянский»</w:t>
            </w:r>
          </w:p>
        </w:tc>
      </w:tr>
    </w:tbl>
    <w:p w:rsidR="002E78FA" w:rsidRPr="00C27785" w:rsidRDefault="002E78FA" w:rsidP="00CE25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8FA" w:rsidRPr="00C27785" w:rsidRDefault="002E78FA" w:rsidP="00E028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E78FA" w:rsidRPr="00C27785" w:rsidRDefault="002E78FA" w:rsidP="002B00C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9.</w:t>
      </w:r>
      <w:r w:rsidRPr="00C27785">
        <w:rPr>
          <w:rFonts w:ascii="Times New Roman" w:hAnsi="Times New Roman"/>
          <w:sz w:val="28"/>
          <w:szCs w:val="28"/>
        </w:rPr>
        <w:t xml:space="preserve"> </w:t>
      </w:r>
      <w:r w:rsidRPr="00C27785">
        <w:rPr>
          <w:rFonts w:ascii="Times New Roman" w:hAnsi="Times New Roman"/>
          <w:b/>
          <w:bCs/>
          <w:sz w:val="28"/>
          <w:szCs w:val="28"/>
        </w:rPr>
        <w:t>Организационные   мероприятия, направленные  на развитие конкурентной среды</w:t>
      </w:r>
    </w:p>
    <w:p w:rsidR="002E78FA" w:rsidRPr="00C27785" w:rsidRDefault="002E78FA" w:rsidP="002B00C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E78FA" w:rsidRPr="00C27785" w:rsidRDefault="002E78FA" w:rsidP="002B00CD">
      <w:pPr>
        <w:spacing w:after="0"/>
        <w:ind w:firstLine="567"/>
        <w:jc w:val="both"/>
        <w:rPr>
          <w:color w:val="000000"/>
          <w:sz w:val="24"/>
        </w:rPr>
      </w:pPr>
      <w:r w:rsidRPr="00C27785">
        <w:rPr>
          <w:rFonts w:ascii="Times New Roman" w:hAnsi="Times New Roman"/>
          <w:color w:val="000000"/>
          <w:sz w:val="28"/>
        </w:rPr>
        <w:t>Инвестиционная стратегия Зубово-Полянского муниципального района разработана и утверждена постановлением Администрации Зубово-Полянского муниципального района от 01.02.2017 года № 64а. В 2018 г. решением Совета депутатов Зубово-Полянского муниципального района от 28.09.2018 г. № 1 утверждена «Стратегия социально-экономического развития Зубово-Полянского муниципального района Республики Мордовия до 2025 года».</w:t>
      </w:r>
      <w:r w:rsidRPr="00C27785">
        <w:rPr>
          <w:color w:val="000000"/>
          <w:sz w:val="24"/>
        </w:rPr>
        <w:t xml:space="preserve"> </w:t>
      </w:r>
    </w:p>
    <w:p w:rsidR="002E78FA" w:rsidRPr="00C27785" w:rsidRDefault="002E78FA" w:rsidP="002B00CD">
      <w:pPr>
        <w:spacing w:after="0"/>
        <w:ind w:firstLine="567"/>
        <w:jc w:val="both"/>
        <w:rPr>
          <w:color w:val="000000"/>
        </w:rPr>
      </w:pPr>
      <w:r w:rsidRPr="00C27785">
        <w:rPr>
          <w:rFonts w:ascii="Times New Roman" w:hAnsi="Times New Roman"/>
          <w:color w:val="000000"/>
          <w:sz w:val="28"/>
          <w:szCs w:val="24"/>
        </w:rPr>
        <w:t xml:space="preserve">План мероприятий («дорожная карта») по содействию развитию конкуренции </w:t>
      </w:r>
      <w:r w:rsidR="00DC6142" w:rsidRPr="00C27785">
        <w:rPr>
          <w:rFonts w:ascii="Times New Roman" w:hAnsi="Times New Roman"/>
          <w:color w:val="000000"/>
          <w:sz w:val="28"/>
          <w:szCs w:val="24"/>
        </w:rPr>
        <w:t xml:space="preserve">Зубово-Полянского муниципального района </w:t>
      </w:r>
      <w:r w:rsidRPr="00C27785">
        <w:rPr>
          <w:rFonts w:ascii="Times New Roman" w:hAnsi="Times New Roman"/>
          <w:color w:val="000000"/>
          <w:sz w:val="28"/>
          <w:szCs w:val="24"/>
        </w:rPr>
        <w:t>Республик</w:t>
      </w:r>
      <w:r w:rsidR="00DC6142" w:rsidRPr="00C27785">
        <w:rPr>
          <w:rFonts w:ascii="Times New Roman" w:hAnsi="Times New Roman"/>
          <w:color w:val="000000"/>
          <w:sz w:val="28"/>
          <w:szCs w:val="24"/>
        </w:rPr>
        <w:t>и</w:t>
      </w:r>
      <w:r w:rsidRPr="00C27785">
        <w:rPr>
          <w:rFonts w:ascii="Times New Roman" w:hAnsi="Times New Roman"/>
          <w:color w:val="000000"/>
          <w:sz w:val="28"/>
          <w:szCs w:val="24"/>
        </w:rPr>
        <w:t xml:space="preserve"> Мордовия актуализирован, в дальнейшем актуализация Плана мероприятий («дорожной карты») Зубово-Полянского муниципального района по содействию развитию конкуренции в Республике Мордовия будет осуществляться по мере необходимости и в соответствии с планом-графиком.</w:t>
      </w:r>
    </w:p>
    <w:p w:rsidR="002E78FA" w:rsidRPr="00C27785" w:rsidRDefault="002E78FA" w:rsidP="002B00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</w:rPr>
      </w:pPr>
      <w:r w:rsidRPr="00C27785">
        <w:rPr>
          <w:rFonts w:ascii="Times New Roman" w:hAnsi="Times New Roman"/>
          <w:color w:val="000000"/>
          <w:sz w:val="28"/>
          <w:szCs w:val="24"/>
        </w:rPr>
        <w:t>Отчет о выполнении Плана мероприятий («дорожной карты») Зубово-Полянского муниципального района по содействию развитию конкуренции в Республике Мордовия сформирован</w:t>
      </w:r>
      <w:r w:rsidR="007D3A22" w:rsidRPr="00C27785">
        <w:rPr>
          <w:rFonts w:ascii="Times New Roman" w:hAnsi="Times New Roman"/>
          <w:color w:val="000000"/>
          <w:sz w:val="28"/>
          <w:szCs w:val="24"/>
        </w:rPr>
        <w:t xml:space="preserve"> и размещен на сайте</w:t>
      </w:r>
      <w:r w:rsidRPr="00C27785">
        <w:rPr>
          <w:rFonts w:ascii="Times New Roman" w:hAnsi="Times New Roman"/>
          <w:color w:val="000000"/>
          <w:sz w:val="28"/>
          <w:szCs w:val="24"/>
        </w:rPr>
        <w:t>. Информация о деятельности по содействию развитию конкуренции  размещается  на  официальном сайте Зубово-Полянского муниципального района в разделе «Развитие конкуренции».</w:t>
      </w:r>
    </w:p>
    <w:p w:rsidR="002E78FA" w:rsidRPr="00C27785" w:rsidRDefault="002E78FA" w:rsidP="002B00CD">
      <w:pPr>
        <w:spacing w:after="0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4"/>
        </w:rPr>
      </w:pPr>
      <w:r w:rsidRPr="00C27785">
        <w:rPr>
          <w:rFonts w:ascii="Times New Roman" w:hAnsi="Times New Roman"/>
          <w:color w:val="000000"/>
          <w:sz w:val="28"/>
          <w:szCs w:val="24"/>
        </w:rPr>
        <w:t xml:space="preserve">Оказывается </w:t>
      </w:r>
      <w:r w:rsidRPr="00C27785">
        <w:rPr>
          <w:rFonts w:ascii="Times New Roman" w:hAnsi="Times New Roman"/>
          <w:color w:val="000000"/>
          <w:spacing w:val="4"/>
          <w:sz w:val="28"/>
          <w:szCs w:val="24"/>
        </w:rPr>
        <w:t>содействие в проведении мониторинга удовлетворенности потребителей  качеством официальной информации о состоянии конкурентной среды на рынках товаров и услуг  и деятельности по содействию  развитию конкуренции, размещаемой  муниципальными образованиями.</w:t>
      </w:r>
    </w:p>
    <w:p w:rsidR="002E78FA" w:rsidRPr="00C27785" w:rsidRDefault="002E78FA" w:rsidP="002B00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E78FA" w:rsidRPr="00C27785" w:rsidRDefault="002E78FA" w:rsidP="002B00C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41"/>
        <w:gridCol w:w="2729"/>
        <w:gridCol w:w="2508"/>
        <w:gridCol w:w="1374"/>
        <w:gridCol w:w="1254"/>
        <w:gridCol w:w="774"/>
        <w:gridCol w:w="850"/>
        <w:gridCol w:w="853"/>
        <w:gridCol w:w="2488"/>
        <w:gridCol w:w="2117"/>
      </w:tblGrid>
      <w:tr w:rsidR="002E78FA" w:rsidRPr="00C27785" w:rsidTr="00DB3649">
        <w:trPr>
          <w:trHeight w:val="420"/>
        </w:trPr>
        <w:tc>
          <w:tcPr>
            <w:tcW w:w="641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508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</w:tcPr>
          <w:p w:rsidR="002E78FA" w:rsidRPr="00C27785" w:rsidRDefault="002E78FA" w:rsidP="004116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690A69" w:rsidRPr="00C27785">
              <w:rPr>
                <w:rFonts w:ascii="Times New Roman" w:hAnsi="Times New Roman"/>
              </w:rPr>
              <w:t>20</w:t>
            </w:r>
            <w:r w:rsidR="00892082">
              <w:rPr>
                <w:rFonts w:ascii="Times New Roman" w:hAnsi="Times New Roman"/>
              </w:rPr>
              <w:t>21</w:t>
            </w:r>
            <w:r w:rsidR="00690A69" w:rsidRPr="00C277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47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6C7D6A" w:rsidRPr="00C27785" w:rsidTr="00DB3649">
        <w:trPr>
          <w:trHeight w:val="420"/>
        </w:trPr>
        <w:tc>
          <w:tcPr>
            <w:tcW w:w="641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2E78FA" w:rsidRPr="00C27785" w:rsidRDefault="00690A69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2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3" w:type="dxa"/>
          </w:tcPr>
          <w:p w:rsidR="002E78FA" w:rsidRPr="00C27785" w:rsidRDefault="00690A69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D6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7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C7D6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2E78FA" w:rsidRPr="00C27785" w:rsidRDefault="002E78FA" w:rsidP="00F40742">
            <w:pPr>
              <w:pStyle w:val="Default"/>
            </w:pPr>
            <w:r w:rsidRPr="00C27785">
              <w:rPr>
                <w:sz w:val="23"/>
                <w:szCs w:val="23"/>
              </w:rPr>
              <w:t xml:space="preserve">Формирование отчетов по реализации стратегических документов Зубово-Полянского муниципального района  </w:t>
            </w:r>
          </w:p>
        </w:tc>
        <w:tc>
          <w:tcPr>
            <w:tcW w:w="250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0"/>
              </w:rPr>
              <w:t>Доля выполненных мероприятий, обеспечивающих достижение установленных результатов, предусмотренных стратегическими и программными документами, процент</w:t>
            </w:r>
          </w:p>
        </w:tc>
        <w:tc>
          <w:tcPr>
            <w:tcW w:w="1374" w:type="dxa"/>
          </w:tcPr>
          <w:p w:rsidR="002E78FA" w:rsidRPr="00C27785" w:rsidRDefault="00690A69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4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87</w:t>
            </w:r>
          </w:p>
        </w:tc>
        <w:tc>
          <w:tcPr>
            <w:tcW w:w="774" w:type="dxa"/>
          </w:tcPr>
          <w:p w:rsidR="002E78FA" w:rsidRPr="00C27785" w:rsidRDefault="004116ED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488" w:type="dxa"/>
          </w:tcPr>
          <w:p w:rsidR="002E78FA" w:rsidRPr="00C27785" w:rsidRDefault="002E78FA" w:rsidP="00DB3649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zCs w:val="20"/>
              </w:rPr>
              <w:t>Достижение выполнение мероприятий, разработанных и утвержденных стратегическими и программными документами</w:t>
            </w:r>
          </w:p>
        </w:tc>
        <w:tc>
          <w:tcPr>
            <w:tcW w:w="2117" w:type="dxa"/>
          </w:tcPr>
          <w:p w:rsidR="002E78FA" w:rsidRPr="00C27785" w:rsidRDefault="006C7D6A" w:rsidP="006C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Заместители Главы Зубово-Полянского муниципального района, структурные подразделения администрации Зубово-Полянского муниципального района</w:t>
            </w:r>
          </w:p>
        </w:tc>
      </w:tr>
      <w:tr w:rsidR="006C7D6A" w:rsidRPr="00C27785" w:rsidTr="00DB3649">
        <w:trPr>
          <w:trHeight w:val="420"/>
        </w:trPr>
        <w:tc>
          <w:tcPr>
            <w:tcW w:w="641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2729" w:type="dxa"/>
          </w:tcPr>
          <w:p w:rsidR="002E78FA" w:rsidRPr="00C27785" w:rsidRDefault="002E78FA" w:rsidP="004360E6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Содействие в проведении мониторинга удовлетворенности потребителей  качеством официальной информации о состоянии конкурентной среды на рынках товаров и услуг  и деятельности по содействию  развитию конкуренции, размещаемой  муниципальными образованиями.</w:t>
            </w:r>
          </w:p>
          <w:p w:rsidR="002E78FA" w:rsidRPr="00C27785" w:rsidRDefault="002E78FA" w:rsidP="004360E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508" w:type="dxa"/>
          </w:tcPr>
          <w:p w:rsidR="002E78FA" w:rsidRPr="00C27785" w:rsidRDefault="002E78FA" w:rsidP="004360E6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rPr>
                <w:spacing w:val="4"/>
                <w:szCs w:val="20"/>
              </w:rPr>
              <w:t>Уровень удовлетворенности потребителей  качеством официальной информации (понятность изложения, удобство получения и доступность) о состоянии конкурентной среды,  на рынках товаров и услуг, размещаемой  муниципальными образованиями, процент от числа опрошенных</w:t>
            </w:r>
          </w:p>
        </w:tc>
        <w:tc>
          <w:tcPr>
            <w:tcW w:w="1374" w:type="dxa"/>
          </w:tcPr>
          <w:p w:rsidR="002E78FA" w:rsidRPr="00C27785" w:rsidRDefault="004116ED" w:rsidP="00892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892082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4" w:type="dxa"/>
          </w:tcPr>
          <w:p w:rsidR="00032706" w:rsidRPr="00C27785" w:rsidRDefault="004116ED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83,0</w:t>
            </w:r>
          </w:p>
          <w:p w:rsidR="002E78FA" w:rsidRPr="00C27785" w:rsidRDefault="002E78FA" w:rsidP="004360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74" w:type="dxa"/>
          </w:tcPr>
          <w:p w:rsidR="002E78FA" w:rsidRPr="00C27785" w:rsidRDefault="004116ED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85,8</w:t>
            </w:r>
          </w:p>
        </w:tc>
        <w:tc>
          <w:tcPr>
            <w:tcW w:w="850" w:type="dxa"/>
          </w:tcPr>
          <w:p w:rsidR="002E78FA" w:rsidRPr="00C27785" w:rsidRDefault="004116ED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83,0</w:t>
            </w:r>
          </w:p>
        </w:tc>
        <w:tc>
          <w:tcPr>
            <w:tcW w:w="853" w:type="dxa"/>
          </w:tcPr>
          <w:p w:rsidR="002E78FA" w:rsidRPr="00C27785" w:rsidRDefault="00032706" w:rsidP="00436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color w:val="000000"/>
                <w:sz w:val="24"/>
                <w:szCs w:val="20"/>
              </w:rPr>
              <w:t>83,0</w:t>
            </w:r>
          </w:p>
        </w:tc>
        <w:tc>
          <w:tcPr>
            <w:tcW w:w="2488" w:type="dxa"/>
          </w:tcPr>
          <w:p w:rsidR="002E78FA" w:rsidRPr="00C27785" w:rsidRDefault="002E78FA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0"/>
              </w:rPr>
              <w:t>Обеспечение размещаемой информации в более доступном формате</w:t>
            </w:r>
          </w:p>
        </w:tc>
        <w:tc>
          <w:tcPr>
            <w:tcW w:w="2117" w:type="dxa"/>
          </w:tcPr>
          <w:p w:rsidR="002E78FA" w:rsidRPr="00C27785" w:rsidRDefault="006C7D6A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Первый заместитель Главы Зубово-Полянского муниципального района, Отдел маркетинга, анализа и прогнозов администрации Зубово-Полянского муниципального района</w:t>
            </w:r>
          </w:p>
        </w:tc>
      </w:tr>
    </w:tbl>
    <w:p w:rsidR="001F5646" w:rsidRPr="00C27785" w:rsidRDefault="001F5646" w:rsidP="00CE250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8FA" w:rsidRPr="00C27785" w:rsidRDefault="002E78FA" w:rsidP="00CE250C">
      <w:pPr>
        <w:keepNext/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eastAsia="ru-RU"/>
        </w:rPr>
      </w:pPr>
      <w:r w:rsidRPr="00C27785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27785">
        <w:rPr>
          <w:rFonts w:ascii="Times New Roman" w:hAnsi="Times New Roman"/>
          <w:b/>
          <w:sz w:val="28"/>
          <w:szCs w:val="28"/>
        </w:rPr>
        <w:t>. Реализация Национального плана развития конкуренции в  Российской Федерации по Республике Мордовия</w:t>
      </w:r>
    </w:p>
    <w:p w:rsidR="002E78FA" w:rsidRPr="00C27785" w:rsidRDefault="002E78FA" w:rsidP="006B3202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" w:hAnsi="Times New Roman"/>
          <w:b/>
          <w:sz w:val="28"/>
          <w:szCs w:val="28"/>
        </w:rPr>
        <w:t>на 20</w:t>
      </w:r>
      <w:r w:rsidR="001F5646" w:rsidRPr="00C27785">
        <w:rPr>
          <w:rFonts w:ascii="Times New Roman" w:hAnsi="Times New Roman"/>
          <w:b/>
          <w:sz w:val="28"/>
          <w:szCs w:val="28"/>
        </w:rPr>
        <w:t>2</w:t>
      </w:r>
      <w:r w:rsidR="00A54AD9">
        <w:rPr>
          <w:rFonts w:ascii="Times New Roman" w:hAnsi="Times New Roman"/>
          <w:b/>
          <w:sz w:val="28"/>
          <w:szCs w:val="28"/>
        </w:rPr>
        <w:t>1</w:t>
      </w:r>
      <w:r w:rsidRPr="00C27785">
        <w:rPr>
          <w:rFonts w:ascii="Times New Roman" w:hAnsi="Times New Roman"/>
          <w:b/>
          <w:sz w:val="28"/>
          <w:szCs w:val="28"/>
        </w:rPr>
        <w:t xml:space="preserve"> - 20</w:t>
      </w:r>
      <w:r w:rsidR="001F5646" w:rsidRPr="00C27785">
        <w:rPr>
          <w:rFonts w:ascii="Times New Roman" w:hAnsi="Times New Roman"/>
          <w:b/>
          <w:sz w:val="28"/>
          <w:szCs w:val="28"/>
        </w:rPr>
        <w:t>2</w:t>
      </w:r>
      <w:r w:rsidR="00A54AD9">
        <w:rPr>
          <w:rFonts w:ascii="Times New Roman" w:hAnsi="Times New Roman"/>
          <w:b/>
          <w:sz w:val="28"/>
          <w:szCs w:val="28"/>
        </w:rPr>
        <w:t>4</w:t>
      </w:r>
      <w:r w:rsidRPr="00C27785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2E78FA" w:rsidRPr="00C27785" w:rsidRDefault="002E78FA" w:rsidP="00CE250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7785">
        <w:rPr>
          <w:rFonts w:ascii="Times New Roman CYR" w:hAnsi="Times New Roman CYR"/>
          <w:b/>
          <w:sz w:val="28"/>
          <w:szCs w:val="28"/>
          <w:lang w:eastAsia="ru-RU"/>
        </w:rPr>
        <w:t xml:space="preserve">10. Мероприятия, направленные на достижение показателей развития конкуренции и недопущения монополистической деятельности в соответствии с Указом Президента Российской Федерации </w:t>
      </w:r>
      <w:r w:rsidRPr="00C27785">
        <w:rPr>
          <w:rFonts w:ascii="Times New Roman" w:hAnsi="Times New Roman"/>
          <w:b/>
          <w:sz w:val="28"/>
          <w:szCs w:val="28"/>
        </w:rPr>
        <w:t>от 21.12.2017 г. №</w:t>
      </w:r>
      <w:r w:rsidR="00BC3129" w:rsidRPr="00C27785">
        <w:rPr>
          <w:rFonts w:ascii="Times New Roman" w:hAnsi="Times New Roman"/>
          <w:b/>
          <w:sz w:val="28"/>
          <w:szCs w:val="28"/>
        </w:rPr>
        <w:t xml:space="preserve"> </w:t>
      </w:r>
      <w:r w:rsidRPr="00C27785">
        <w:rPr>
          <w:rFonts w:ascii="Times New Roman" w:hAnsi="Times New Roman"/>
          <w:b/>
          <w:sz w:val="28"/>
          <w:szCs w:val="28"/>
        </w:rPr>
        <w:t>618 «Об основных направлениях государственной политики по развитию конкуренции»</w:t>
      </w:r>
    </w:p>
    <w:p w:rsidR="002E78FA" w:rsidRPr="00C27785" w:rsidRDefault="002E78FA" w:rsidP="006B32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/>
      </w:tblPr>
      <w:tblGrid>
        <w:gridCol w:w="687"/>
        <w:gridCol w:w="2715"/>
        <w:gridCol w:w="2499"/>
        <w:gridCol w:w="1374"/>
        <w:gridCol w:w="1253"/>
        <w:gridCol w:w="772"/>
        <w:gridCol w:w="846"/>
        <w:gridCol w:w="849"/>
        <w:gridCol w:w="2480"/>
        <w:gridCol w:w="2113"/>
      </w:tblGrid>
      <w:tr w:rsidR="0033607F" w:rsidRPr="00C27785" w:rsidTr="0033607F">
        <w:trPr>
          <w:trHeight w:val="420"/>
        </w:trPr>
        <w:tc>
          <w:tcPr>
            <w:tcW w:w="687" w:type="dxa"/>
            <w:vMerge w:val="restart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5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27785">
              <w:rPr>
                <w:rFonts w:ascii="Times New Roman" w:hAnsi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99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4" w:type="dxa"/>
            <w:vMerge w:val="restart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</w:tcPr>
          <w:p w:rsidR="002E78FA" w:rsidRPr="00C27785" w:rsidRDefault="002E78FA" w:rsidP="00A54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</w:rPr>
              <w:t xml:space="preserve">Базовое значение ключевого (целевого) показателя в </w:t>
            </w:r>
            <w:r w:rsidR="001F5646" w:rsidRPr="00C27785">
              <w:rPr>
                <w:rFonts w:ascii="Times New Roman" w:hAnsi="Times New Roman"/>
              </w:rPr>
              <w:t>20</w:t>
            </w:r>
            <w:r w:rsidR="003522E7" w:rsidRPr="00C27785">
              <w:rPr>
                <w:rFonts w:ascii="Times New Roman" w:hAnsi="Times New Roman"/>
              </w:rPr>
              <w:t>2</w:t>
            </w:r>
            <w:r w:rsidR="00A54AD9">
              <w:rPr>
                <w:rFonts w:ascii="Times New Roman" w:hAnsi="Times New Roman"/>
              </w:rPr>
              <w:t>1</w:t>
            </w:r>
          </w:p>
        </w:tc>
        <w:tc>
          <w:tcPr>
            <w:tcW w:w="2467" w:type="dxa"/>
            <w:gridSpan w:val="3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8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21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1F5646" w:rsidRPr="00C27785" w:rsidTr="0033607F">
        <w:trPr>
          <w:trHeight w:val="420"/>
        </w:trPr>
        <w:tc>
          <w:tcPr>
            <w:tcW w:w="687" w:type="dxa"/>
            <w:vMerge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2E78FA" w:rsidRPr="00C27785" w:rsidRDefault="001F564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4AD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46" w:type="dxa"/>
          </w:tcPr>
          <w:p w:rsidR="002E78FA" w:rsidRPr="00C27785" w:rsidRDefault="001F5646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4AD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49" w:type="dxa"/>
          </w:tcPr>
          <w:p w:rsidR="002E78FA" w:rsidRPr="00C27785" w:rsidRDefault="001F5646" w:rsidP="00A54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4AD9">
              <w:rPr>
                <w:rFonts w:ascii="Times New Roman" w:hAnsi="Times New Roman"/>
                <w:sz w:val="24"/>
                <w:szCs w:val="24"/>
              </w:rPr>
              <w:t>4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8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646" w:rsidRPr="00C27785" w:rsidTr="0033607F">
        <w:trPr>
          <w:trHeight w:val="420"/>
        </w:trPr>
        <w:tc>
          <w:tcPr>
            <w:tcW w:w="687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2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0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3" w:type="dxa"/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F5646" w:rsidRPr="00CC0145" w:rsidTr="0033607F">
        <w:trPr>
          <w:trHeight w:val="420"/>
        </w:trPr>
        <w:tc>
          <w:tcPr>
            <w:tcW w:w="687" w:type="dxa"/>
            <w:tcMar>
              <w:left w:w="98" w:type="dxa"/>
            </w:tcMar>
          </w:tcPr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10.1.</w:t>
            </w:r>
          </w:p>
          <w:p w:rsidR="002E78FA" w:rsidRPr="00C27785" w:rsidRDefault="002E78FA" w:rsidP="00DB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2E78FA" w:rsidRPr="00C27785" w:rsidRDefault="002E78FA" w:rsidP="004360E6">
            <w:pPr>
              <w:pStyle w:val="Default"/>
            </w:pPr>
            <w:r w:rsidRPr="00C27785">
              <w:t xml:space="preserve">Разработка системы внутреннего обеспечения Зубово-Полянского муниципального района посредством принятия НПА об утверждении антимонопольного коплаенса  </w:t>
            </w:r>
          </w:p>
        </w:tc>
        <w:tc>
          <w:tcPr>
            <w:tcW w:w="2499" w:type="dxa"/>
          </w:tcPr>
          <w:p w:rsidR="002E78FA" w:rsidRPr="00C27785" w:rsidRDefault="002E78FA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Количество выявленных нарушений антимонопольного законодательства со стороны органов государственной власти и органов местного самоуправления, ед.</w:t>
            </w:r>
          </w:p>
          <w:p w:rsidR="002E78FA" w:rsidRPr="00C27785" w:rsidRDefault="002E78FA" w:rsidP="004360E6">
            <w:pPr>
              <w:pStyle w:val="Default"/>
              <w:jc w:val="center"/>
              <w:rPr>
                <w:szCs w:val="23"/>
              </w:rPr>
            </w:pPr>
          </w:p>
        </w:tc>
        <w:tc>
          <w:tcPr>
            <w:tcW w:w="1374" w:type="dxa"/>
          </w:tcPr>
          <w:p w:rsidR="002E78FA" w:rsidRPr="00C27785" w:rsidRDefault="001F5646" w:rsidP="00A54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202</w:t>
            </w:r>
            <w:r w:rsidR="00A54AD9">
              <w:rPr>
                <w:rFonts w:ascii="Times New Roman" w:hAnsi="Times New Roman"/>
                <w:sz w:val="24"/>
                <w:szCs w:val="24"/>
              </w:rPr>
              <w:t>1</w:t>
            </w:r>
            <w:r w:rsidRPr="00C27785">
              <w:rPr>
                <w:rFonts w:ascii="Times New Roman" w:hAnsi="Times New Roman"/>
                <w:sz w:val="24"/>
                <w:szCs w:val="24"/>
              </w:rPr>
              <w:t>-202</w:t>
            </w:r>
            <w:r w:rsidR="00A54AD9">
              <w:rPr>
                <w:rFonts w:ascii="Times New Roman" w:hAnsi="Times New Roman"/>
                <w:sz w:val="24"/>
                <w:szCs w:val="24"/>
              </w:rPr>
              <w:t>4</w:t>
            </w:r>
            <w:r w:rsidR="002E78FA" w:rsidRPr="00C2778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53" w:type="dxa"/>
          </w:tcPr>
          <w:p w:rsidR="002E78FA" w:rsidRPr="00C27785" w:rsidRDefault="001F5646" w:rsidP="004360E6">
            <w:pPr>
              <w:pStyle w:val="Default"/>
              <w:jc w:val="center"/>
              <w:rPr>
                <w:szCs w:val="23"/>
              </w:rPr>
            </w:pPr>
            <w:r w:rsidRPr="00C27785">
              <w:rPr>
                <w:szCs w:val="23"/>
              </w:rPr>
              <w:t>1</w:t>
            </w:r>
          </w:p>
        </w:tc>
        <w:tc>
          <w:tcPr>
            <w:tcW w:w="772" w:type="dxa"/>
          </w:tcPr>
          <w:p w:rsidR="002E78FA" w:rsidRPr="00C27785" w:rsidRDefault="001F5646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2E78FA" w:rsidRPr="00C27785" w:rsidRDefault="003522E7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2E78FA" w:rsidRPr="00C27785" w:rsidRDefault="003522E7" w:rsidP="00436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0" w:type="dxa"/>
          </w:tcPr>
          <w:p w:rsidR="002E78FA" w:rsidRPr="00C27785" w:rsidRDefault="002E78FA" w:rsidP="00F66C4F">
            <w:pPr>
              <w:pStyle w:val="Default"/>
              <w:jc w:val="center"/>
              <w:rPr>
                <w:sz w:val="23"/>
                <w:szCs w:val="23"/>
              </w:rPr>
            </w:pPr>
            <w:r w:rsidRPr="00C27785">
              <w:t xml:space="preserve">Снижение количества нарушений антимонопольного законодательства со стороны органов государственной власти и органов местного амоуправления к </w:t>
            </w:r>
            <w:r w:rsidR="001F5646" w:rsidRPr="00C27785">
              <w:t>202</w:t>
            </w:r>
            <w:r w:rsidR="003522E7" w:rsidRPr="00C27785">
              <w:t>3</w:t>
            </w:r>
            <w:r w:rsidRPr="00C27785">
              <w:t xml:space="preserve">году не менее чем в 2 раза по сравнению с </w:t>
            </w:r>
            <w:r w:rsidR="001F5646" w:rsidRPr="00C27785">
              <w:t xml:space="preserve">2020 </w:t>
            </w:r>
            <w:r w:rsidRPr="00C27785">
              <w:t>годом</w:t>
            </w:r>
          </w:p>
        </w:tc>
        <w:tc>
          <w:tcPr>
            <w:tcW w:w="2113" w:type="dxa"/>
          </w:tcPr>
          <w:p w:rsidR="002E78FA" w:rsidRPr="00C27785" w:rsidRDefault="004360E6" w:rsidP="004360E6">
            <w:pPr>
              <w:spacing w:after="0" w:line="240" w:lineRule="auto"/>
              <w:jc w:val="center"/>
              <w:rPr>
                <w:szCs w:val="24"/>
              </w:rPr>
            </w:pPr>
            <w:r w:rsidRPr="00C27785">
              <w:rPr>
                <w:rFonts w:ascii="Times New Roman" w:hAnsi="Times New Roman"/>
                <w:sz w:val="24"/>
                <w:szCs w:val="24"/>
              </w:rPr>
              <w:t>Заместители Главы Зубово-Полянского муниципального района, структурные подразделения администрации Зубово-Полянского муниципального района</w:t>
            </w:r>
          </w:p>
        </w:tc>
      </w:tr>
    </w:tbl>
    <w:p w:rsidR="0033607F" w:rsidRPr="0033607F" w:rsidRDefault="0033607F" w:rsidP="00291817">
      <w:pPr>
        <w:tabs>
          <w:tab w:val="left" w:pos="1125"/>
        </w:tabs>
      </w:pPr>
    </w:p>
    <w:sectPr w:rsidR="0033607F" w:rsidRPr="0033607F" w:rsidSect="00E07EA9">
      <w:headerReference w:type="default" r:id="rId14"/>
      <w:headerReference w:type="first" r:id="rId15"/>
      <w:pgSz w:w="16838" w:h="11906" w:orient="landscape"/>
      <w:pgMar w:top="993" w:right="678" w:bottom="850" w:left="709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3FD" w:rsidRDefault="00B673FD" w:rsidP="009750A1">
      <w:pPr>
        <w:spacing w:after="0" w:line="240" w:lineRule="auto"/>
      </w:pPr>
      <w:r>
        <w:separator/>
      </w:r>
    </w:p>
  </w:endnote>
  <w:endnote w:type="continuationSeparator" w:id="1">
    <w:p w:rsidR="00B673FD" w:rsidRDefault="00B673FD" w:rsidP="0097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3FD" w:rsidRDefault="00B673FD" w:rsidP="009750A1">
      <w:pPr>
        <w:spacing w:after="0" w:line="240" w:lineRule="auto"/>
      </w:pPr>
      <w:r>
        <w:separator/>
      </w:r>
    </w:p>
  </w:footnote>
  <w:footnote w:type="continuationSeparator" w:id="1">
    <w:p w:rsidR="00B673FD" w:rsidRDefault="00B673FD" w:rsidP="0097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407" w:rsidRDefault="0022251D">
    <w:pPr>
      <w:pStyle w:val="Header1"/>
      <w:jc w:val="right"/>
    </w:pPr>
    <w:fldSimple w:instr="PAGE">
      <w:r w:rsidR="00C31C69">
        <w:rPr>
          <w:noProof/>
        </w:rPr>
        <w:t>35</w:t>
      </w:r>
    </w:fldSimple>
  </w:p>
  <w:p w:rsidR="00FD5407" w:rsidRDefault="00FD5407">
    <w:pPr>
      <w:pStyle w:val="Header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407" w:rsidRDefault="0022251D">
    <w:pPr>
      <w:pStyle w:val="Header1"/>
      <w:jc w:val="right"/>
    </w:pPr>
    <w:fldSimple w:instr="PAGE">
      <w:r w:rsidR="00B673FD">
        <w:rPr>
          <w:noProof/>
        </w:rPr>
        <w:t>1</w:t>
      </w:r>
    </w:fldSimple>
  </w:p>
  <w:p w:rsidR="00FD5407" w:rsidRDefault="00FD5407">
    <w:pPr>
      <w:pStyle w:val="Header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407" w:rsidRDefault="0022251D">
    <w:pPr>
      <w:pStyle w:val="Header1"/>
      <w:jc w:val="right"/>
    </w:pPr>
    <w:fldSimple w:instr="PAGE">
      <w:r w:rsidR="00C31C69">
        <w:rPr>
          <w:noProof/>
        </w:rPr>
        <w:t>47</w:t>
      </w:r>
    </w:fldSimple>
  </w:p>
  <w:p w:rsidR="00FD5407" w:rsidRDefault="00FD5407">
    <w:pPr>
      <w:pStyle w:val="Header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407" w:rsidRDefault="0022251D">
    <w:pPr>
      <w:pStyle w:val="Header1"/>
      <w:jc w:val="right"/>
    </w:pPr>
    <w:fldSimple w:instr="PAGE">
      <w:r w:rsidR="00C31C69">
        <w:rPr>
          <w:noProof/>
        </w:rPr>
        <w:t>36</w:t>
      </w:r>
    </w:fldSimple>
  </w:p>
  <w:p w:rsidR="00FD5407" w:rsidRDefault="00FD5407">
    <w:pPr>
      <w:pStyle w:val="Header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1012E"/>
    <w:multiLevelType w:val="multilevel"/>
    <w:tmpl w:val="CF7A057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316771CC"/>
    <w:multiLevelType w:val="multilevel"/>
    <w:tmpl w:val="0BBC9F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1C3D4F"/>
    <w:multiLevelType w:val="multilevel"/>
    <w:tmpl w:val="0BBC9F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750A1"/>
    <w:rsid w:val="00000168"/>
    <w:rsid w:val="00007D86"/>
    <w:rsid w:val="00010146"/>
    <w:rsid w:val="00010F12"/>
    <w:rsid w:val="00010FD4"/>
    <w:rsid w:val="00012C0B"/>
    <w:rsid w:val="0001334F"/>
    <w:rsid w:val="00015127"/>
    <w:rsid w:val="0001572D"/>
    <w:rsid w:val="00020E9B"/>
    <w:rsid w:val="000245D9"/>
    <w:rsid w:val="00024AD5"/>
    <w:rsid w:val="00032706"/>
    <w:rsid w:val="0003674F"/>
    <w:rsid w:val="00037640"/>
    <w:rsid w:val="00052B14"/>
    <w:rsid w:val="00054F66"/>
    <w:rsid w:val="00060814"/>
    <w:rsid w:val="000710E3"/>
    <w:rsid w:val="000776A4"/>
    <w:rsid w:val="00092E3B"/>
    <w:rsid w:val="000B3391"/>
    <w:rsid w:val="000C3CAA"/>
    <w:rsid w:val="000C5E34"/>
    <w:rsid w:val="000D3853"/>
    <w:rsid w:val="000D3F77"/>
    <w:rsid w:val="000D5603"/>
    <w:rsid w:val="000F237E"/>
    <w:rsid w:val="000F7176"/>
    <w:rsid w:val="000F7C02"/>
    <w:rsid w:val="0012030B"/>
    <w:rsid w:val="00120C16"/>
    <w:rsid w:val="001235E1"/>
    <w:rsid w:val="00132072"/>
    <w:rsid w:val="00133157"/>
    <w:rsid w:val="00144C0E"/>
    <w:rsid w:val="0015107E"/>
    <w:rsid w:val="00153293"/>
    <w:rsid w:val="001643EE"/>
    <w:rsid w:val="0016452E"/>
    <w:rsid w:val="0016511F"/>
    <w:rsid w:val="00165134"/>
    <w:rsid w:val="0017359B"/>
    <w:rsid w:val="00173D5A"/>
    <w:rsid w:val="00175320"/>
    <w:rsid w:val="001B1EFF"/>
    <w:rsid w:val="001B5FC2"/>
    <w:rsid w:val="001C0B23"/>
    <w:rsid w:val="001C1080"/>
    <w:rsid w:val="001C150E"/>
    <w:rsid w:val="001C4E32"/>
    <w:rsid w:val="001D04DF"/>
    <w:rsid w:val="001D7936"/>
    <w:rsid w:val="001E0CDF"/>
    <w:rsid w:val="001E28F0"/>
    <w:rsid w:val="001F2748"/>
    <w:rsid w:val="001F5646"/>
    <w:rsid w:val="0021384D"/>
    <w:rsid w:val="00217964"/>
    <w:rsid w:val="00217B38"/>
    <w:rsid w:val="00217D77"/>
    <w:rsid w:val="00220227"/>
    <w:rsid w:val="002204E8"/>
    <w:rsid w:val="00220615"/>
    <w:rsid w:val="002222B2"/>
    <w:rsid w:val="0022251D"/>
    <w:rsid w:val="002241E4"/>
    <w:rsid w:val="00230B03"/>
    <w:rsid w:val="00231620"/>
    <w:rsid w:val="002439DC"/>
    <w:rsid w:val="00243A21"/>
    <w:rsid w:val="002466F0"/>
    <w:rsid w:val="002533C2"/>
    <w:rsid w:val="00257BAA"/>
    <w:rsid w:val="00262008"/>
    <w:rsid w:val="00266CB3"/>
    <w:rsid w:val="00266D78"/>
    <w:rsid w:val="00267533"/>
    <w:rsid w:val="00270061"/>
    <w:rsid w:val="002902B4"/>
    <w:rsid w:val="00291817"/>
    <w:rsid w:val="00293F54"/>
    <w:rsid w:val="00295703"/>
    <w:rsid w:val="0029739F"/>
    <w:rsid w:val="002A538C"/>
    <w:rsid w:val="002A589D"/>
    <w:rsid w:val="002A6246"/>
    <w:rsid w:val="002A7E60"/>
    <w:rsid w:val="002B00CD"/>
    <w:rsid w:val="002B1986"/>
    <w:rsid w:val="002B5633"/>
    <w:rsid w:val="002C55D6"/>
    <w:rsid w:val="002C6FC0"/>
    <w:rsid w:val="002E4E55"/>
    <w:rsid w:val="002E557E"/>
    <w:rsid w:val="002E6371"/>
    <w:rsid w:val="002E78FA"/>
    <w:rsid w:val="00301752"/>
    <w:rsid w:val="00302122"/>
    <w:rsid w:val="00305174"/>
    <w:rsid w:val="0032311C"/>
    <w:rsid w:val="00324F3F"/>
    <w:rsid w:val="0033607F"/>
    <w:rsid w:val="0034538B"/>
    <w:rsid w:val="003456E7"/>
    <w:rsid w:val="0035063B"/>
    <w:rsid w:val="003522E7"/>
    <w:rsid w:val="00353B40"/>
    <w:rsid w:val="00356020"/>
    <w:rsid w:val="00361268"/>
    <w:rsid w:val="00362C55"/>
    <w:rsid w:val="003718A5"/>
    <w:rsid w:val="003832C0"/>
    <w:rsid w:val="0038776B"/>
    <w:rsid w:val="00395FC0"/>
    <w:rsid w:val="003A10E3"/>
    <w:rsid w:val="003A57D0"/>
    <w:rsid w:val="003A6E93"/>
    <w:rsid w:val="003B158F"/>
    <w:rsid w:val="003B53BB"/>
    <w:rsid w:val="003B62BA"/>
    <w:rsid w:val="003B7877"/>
    <w:rsid w:val="003C0DAB"/>
    <w:rsid w:val="003C2D70"/>
    <w:rsid w:val="003D7AE1"/>
    <w:rsid w:val="003E2298"/>
    <w:rsid w:val="003E41F1"/>
    <w:rsid w:val="003E5AC4"/>
    <w:rsid w:val="003E6948"/>
    <w:rsid w:val="003F566E"/>
    <w:rsid w:val="004116ED"/>
    <w:rsid w:val="00420FD5"/>
    <w:rsid w:val="0042412F"/>
    <w:rsid w:val="00431666"/>
    <w:rsid w:val="004360E6"/>
    <w:rsid w:val="004471FB"/>
    <w:rsid w:val="0045649E"/>
    <w:rsid w:val="00462272"/>
    <w:rsid w:val="00466E8A"/>
    <w:rsid w:val="00474D3B"/>
    <w:rsid w:val="00480B98"/>
    <w:rsid w:val="00483418"/>
    <w:rsid w:val="00483BAD"/>
    <w:rsid w:val="00490263"/>
    <w:rsid w:val="004910E3"/>
    <w:rsid w:val="004955DA"/>
    <w:rsid w:val="004957D6"/>
    <w:rsid w:val="00497012"/>
    <w:rsid w:val="004A3B26"/>
    <w:rsid w:val="004A6566"/>
    <w:rsid w:val="004A6D81"/>
    <w:rsid w:val="004B4221"/>
    <w:rsid w:val="004B4F54"/>
    <w:rsid w:val="004C4524"/>
    <w:rsid w:val="004D07C5"/>
    <w:rsid w:val="004D0ABB"/>
    <w:rsid w:val="004D3386"/>
    <w:rsid w:val="004D44C1"/>
    <w:rsid w:val="004D7D14"/>
    <w:rsid w:val="004E2FEF"/>
    <w:rsid w:val="004F177D"/>
    <w:rsid w:val="0051198C"/>
    <w:rsid w:val="0051275A"/>
    <w:rsid w:val="00520A43"/>
    <w:rsid w:val="00525C84"/>
    <w:rsid w:val="005260BE"/>
    <w:rsid w:val="00537A83"/>
    <w:rsid w:val="00541005"/>
    <w:rsid w:val="005430F7"/>
    <w:rsid w:val="005446F7"/>
    <w:rsid w:val="005471A9"/>
    <w:rsid w:val="005529C7"/>
    <w:rsid w:val="005607DF"/>
    <w:rsid w:val="00574E7D"/>
    <w:rsid w:val="00577583"/>
    <w:rsid w:val="00581B5A"/>
    <w:rsid w:val="00587581"/>
    <w:rsid w:val="00592330"/>
    <w:rsid w:val="00595ACA"/>
    <w:rsid w:val="005A24D2"/>
    <w:rsid w:val="005B1482"/>
    <w:rsid w:val="005B18A4"/>
    <w:rsid w:val="005B64BD"/>
    <w:rsid w:val="005B65ED"/>
    <w:rsid w:val="005C78D2"/>
    <w:rsid w:val="005D2F11"/>
    <w:rsid w:val="005E5090"/>
    <w:rsid w:val="005F3B7C"/>
    <w:rsid w:val="00603E0F"/>
    <w:rsid w:val="006135E2"/>
    <w:rsid w:val="00616033"/>
    <w:rsid w:val="00630CFD"/>
    <w:rsid w:val="00642D32"/>
    <w:rsid w:val="00647CD2"/>
    <w:rsid w:val="006513FA"/>
    <w:rsid w:val="00651FF0"/>
    <w:rsid w:val="0066205D"/>
    <w:rsid w:val="00677A17"/>
    <w:rsid w:val="00684370"/>
    <w:rsid w:val="00690A69"/>
    <w:rsid w:val="006910D5"/>
    <w:rsid w:val="006944C4"/>
    <w:rsid w:val="00696E1D"/>
    <w:rsid w:val="006A12C7"/>
    <w:rsid w:val="006B3202"/>
    <w:rsid w:val="006B3EF8"/>
    <w:rsid w:val="006C0DE7"/>
    <w:rsid w:val="006C100C"/>
    <w:rsid w:val="006C26E3"/>
    <w:rsid w:val="006C52BD"/>
    <w:rsid w:val="006C5F7B"/>
    <w:rsid w:val="006C7D6A"/>
    <w:rsid w:val="006E2B67"/>
    <w:rsid w:val="006F0369"/>
    <w:rsid w:val="00710CEA"/>
    <w:rsid w:val="00711560"/>
    <w:rsid w:val="007122C1"/>
    <w:rsid w:val="007209CC"/>
    <w:rsid w:val="007213CF"/>
    <w:rsid w:val="0072503E"/>
    <w:rsid w:val="007317E4"/>
    <w:rsid w:val="0073187B"/>
    <w:rsid w:val="0073220F"/>
    <w:rsid w:val="0073529D"/>
    <w:rsid w:val="007368C3"/>
    <w:rsid w:val="00753396"/>
    <w:rsid w:val="00756AB9"/>
    <w:rsid w:val="00773976"/>
    <w:rsid w:val="00776C1D"/>
    <w:rsid w:val="0078576D"/>
    <w:rsid w:val="007874BF"/>
    <w:rsid w:val="00791485"/>
    <w:rsid w:val="0079272A"/>
    <w:rsid w:val="00794156"/>
    <w:rsid w:val="007968C4"/>
    <w:rsid w:val="007A1695"/>
    <w:rsid w:val="007A17E5"/>
    <w:rsid w:val="007A1C46"/>
    <w:rsid w:val="007B4A40"/>
    <w:rsid w:val="007B61DB"/>
    <w:rsid w:val="007B654C"/>
    <w:rsid w:val="007D3A22"/>
    <w:rsid w:val="007E164E"/>
    <w:rsid w:val="007E172F"/>
    <w:rsid w:val="007E1AC6"/>
    <w:rsid w:val="007E1CAF"/>
    <w:rsid w:val="007E63FC"/>
    <w:rsid w:val="007F40D3"/>
    <w:rsid w:val="00812DC5"/>
    <w:rsid w:val="00812ECF"/>
    <w:rsid w:val="0081364A"/>
    <w:rsid w:val="00833F35"/>
    <w:rsid w:val="00844DF1"/>
    <w:rsid w:val="008458CD"/>
    <w:rsid w:val="00853A53"/>
    <w:rsid w:val="008566D5"/>
    <w:rsid w:val="00857C9D"/>
    <w:rsid w:val="00867015"/>
    <w:rsid w:val="008734B2"/>
    <w:rsid w:val="00875F44"/>
    <w:rsid w:val="00877363"/>
    <w:rsid w:val="00892082"/>
    <w:rsid w:val="008A1D36"/>
    <w:rsid w:val="008A4398"/>
    <w:rsid w:val="008A4B28"/>
    <w:rsid w:val="008A5B58"/>
    <w:rsid w:val="008B1FDA"/>
    <w:rsid w:val="008B477D"/>
    <w:rsid w:val="008C66E1"/>
    <w:rsid w:val="008D27EE"/>
    <w:rsid w:val="008D51D3"/>
    <w:rsid w:val="008E0E9C"/>
    <w:rsid w:val="008F0100"/>
    <w:rsid w:val="00910B6B"/>
    <w:rsid w:val="0091613A"/>
    <w:rsid w:val="009301F7"/>
    <w:rsid w:val="00935EF6"/>
    <w:rsid w:val="009406F0"/>
    <w:rsid w:val="0094508E"/>
    <w:rsid w:val="009463BC"/>
    <w:rsid w:val="00955D5A"/>
    <w:rsid w:val="00960FA9"/>
    <w:rsid w:val="0096180B"/>
    <w:rsid w:val="00962D3F"/>
    <w:rsid w:val="00965A58"/>
    <w:rsid w:val="00965FB1"/>
    <w:rsid w:val="00971EDD"/>
    <w:rsid w:val="009750A1"/>
    <w:rsid w:val="00976454"/>
    <w:rsid w:val="00986243"/>
    <w:rsid w:val="009915A3"/>
    <w:rsid w:val="00992946"/>
    <w:rsid w:val="009A15CC"/>
    <w:rsid w:val="009A1DE9"/>
    <w:rsid w:val="009B00D4"/>
    <w:rsid w:val="009C416F"/>
    <w:rsid w:val="009D1092"/>
    <w:rsid w:val="009D745A"/>
    <w:rsid w:val="009E0D88"/>
    <w:rsid w:val="009E173E"/>
    <w:rsid w:val="009E1F42"/>
    <w:rsid w:val="009E2F4E"/>
    <w:rsid w:val="009E3B0E"/>
    <w:rsid w:val="009E6490"/>
    <w:rsid w:val="009F7733"/>
    <w:rsid w:val="00A0114B"/>
    <w:rsid w:val="00A211BA"/>
    <w:rsid w:val="00A2285E"/>
    <w:rsid w:val="00A30B5F"/>
    <w:rsid w:val="00A349E4"/>
    <w:rsid w:val="00A40602"/>
    <w:rsid w:val="00A473CF"/>
    <w:rsid w:val="00A5202B"/>
    <w:rsid w:val="00A53410"/>
    <w:rsid w:val="00A54AD9"/>
    <w:rsid w:val="00A554B0"/>
    <w:rsid w:val="00A6250F"/>
    <w:rsid w:val="00A64D7E"/>
    <w:rsid w:val="00A673FC"/>
    <w:rsid w:val="00A75A29"/>
    <w:rsid w:val="00A7659E"/>
    <w:rsid w:val="00A77BE1"/>
    <w:rsid w:val="00A803EF"/>
    <w:rsid w:val="00A827C9"/>
    <w:rsid w:val="00A83B8A"/>
    <w:rsid w:val="00A841FA"/>
    <w:rsid w:val="00A9110E"/>
    <w:rsid w:val="00A94B86"/>
    <w:rsid w:val="00A95920"/>
    <w:rsid w:val="00AA42E7"/>
    <w:rsid w:val="00AE3755"/>
    <w:rsid w:val="00AF43A9"/>
    <w:rsid w:val="00AF4818"/>
    <w:rsid w:val="00B146BF"/>
    <w:rsid w:val="00B1602A"/>
    <w:rsid w:val="00B2520C"/>
    <w:rsid w:val="00B3323D"/>
    <w:rsid w:val="00B3634A"/>
    <w:rsid w:val="00B36C32"/>
    <w:rsid w:val="00B40970"/>
    <w:rsid w:val="00B43F68"/>
    <w:rsid w:val="00B466D9"/>
    <w:rsid w:val="00B50430"/>
    <w:rsid w:val="00B5162F"/>
    <w:rsid w:val="00B53DC6"/>
    <w:rsid w:val="00B62448"/>
    <w:rsid w:val="00B648D5"/>
    <w:rsid w:val="00B663EC"/>
    <w:rsid w:val="00B673FD"/>
    <w:rsid w:val="00B75C3A"/>
    <w:rsid w:val="00B8310B"/>
    <w:rsid w:val="00B93101"/>
    <w:rsid w:val="00B95CC7"/>
    <w:rsid w:val="00B97F0F"/>
    <w:rsid w:val="00BB28BF"/>
    <w:rsid w:val="00BB4241"/>
    <w:rsid w:val="00BB7F24"/>
    <w:rsid w:val="00BC0AC1"/>
    <w:rsid w:val="00BC3129"/>
    <w:rsid w:val="00BC38BE"/>
    <w:rsid w:val="00BC66FC"/>
    <w:rsid w:val="00BD19C5"/>
    <w:rsid w:val="00BD216D"/>
    <w:rsid w:val="00BD7E1F"/>
    <w:rsid w:val="00BE567A"/>
    <w:rsid w:val="00C01652"/>
    <w:rsid w:val="00C04493"/>
    <w:rsid w:val="00C13D39"/>
    <w:rsid w:val="00C16FC2"/>
    <w:rsid w:val="00C21E5C"/>
    <w:rsid w:val="00C222C6"/>
    <w:rsid w:val="00C253DB"/>
    <w:rsid w:val="00C276E1"/>
    <w:rsid w:val="00C27785"/>
    <w:rsid w:val="00C31122"/>
    <w:rsid w:val="00C31C69"/>
    <w:rsid w:val="00C3301F"/>
    <w:rsid w:val="00C34A50"/>
    <w:rsid w:val="00C36EA5"/>
    <w:rsid w:val="00C372BE"/>
    <w:rsid w:val="00C379BB"/>
    <w:rsid w:val="00C416C1"/>
    <w:rsid w:val="00C451E4"/>
    <w:rsid w:val="00C52823"/>
    <w:rsid w:val="00C56281"/>
    <w:rsid w:val="00C603FA"/>
    <w:rsid w:val="00C61B33"/>
    <w:rsid w:val="00C63043"/>
    <w:rsid w:val="00C63E64"/>
    <w:rsid w:val="00C67129"/>
    <w:rsid w:val="00C86691"/>
    <w:rsid w:val="00C932E9"/>
    <w:rsid w:val="00C9663D"/>
    <w:rsid w:val="00CA17EC"/>
    <w:rsid w:val="00CA39F2"/>
    <w:rsid w:val="00CB04B9"/>
    <w:rsid w:val="00CB4443"/>
    <w:rsid w:val="00CB47A5"/>
    <w:rsid w:val="00CB57CF"/>
    <w:rsid w:val="00CC0145"/>
    <w:rsid w:val="00CC6668"/>
    <w:rsid w:val="00CE250C"/>
    <w:rsid w:val="00CE2DAF"/>
    <w:rsid w:val="00D07DB8"/>
    <w:rsid w:val="00D101D9"/>
    <w:rsid w:val="00D12D5C"/>
    <w:rsid w:val="00D16E87"/>
    <w:rsid w:val="00D21111"/>
    <w:rsid w:val="00D255D1"/>
    <w:rsid w:val="00D25EBC"/>
    <w:rsid w:val="00D34D52"/>
    <w:rsid w:val="00D369A2"/>
    <w:rsid w:val="00D36F69"/>
    <w:rsid w:val="00D465EB"/>
    <w:rsid w:val="00D46981"/>
    <w:rsid w:val="00D54820"/>
    <w:rsid w:val="00D6268C"/>
    <w:rsid w:val="00D62852"/>
    <w:rsid w:val="00D65028"/>
    <w:rsid w:val="00D70746"/>
    <w:rsid w:val="00D808F4"/>
    <w:rsid w:val="00D80A04"/>
    <w:rsid w:val="00D94660"/>
    <w:rsid w:val="00DA44C4"/>
    <w:rsid w:val="00DB2161"/>
    <w:rsid w:val="00DB299F"/>
    <w:rsid w:val="00DB31DE"/>
    <w:rsid w:val="00DB3649"/>
    <w:rsid w:val="00DC199D"/>
    <w:rsid w:val="00DC6142"/>
    <w:rsid w:val="00DD36C4"/>
    <w:rsid w:val="00DD4C13"/>
    <w:rsid w:val="00DE0D5C"/>
    <w:rsid w:val="00DF14EA"/>
    <w:rsid w:val="00DF251A"/>
    <w:rsid w:val="00DF29BD"/>
    <w:rsid w:val="00DF459D"/>
    <w:rsid w:val="00DF7009"/>
    <w:rsid w:val="00DF7D5F"/>
    <w:rsid w:val="00E02877"/>
    <w:rsid w:val="00E07D01"/>
    <w:rsid w:val="00E07EA9"/>
    <w:rsid w:val="00E10165"/>
    <w:rsid w:val="00E1338C"/>
    <w:rsid w:val="00E138BC"/>
    <w:rsid w:val="00E13EEB"/>
    <w:rsid w:val="00E14F31"/>
    <w:rsid w:val="00E15BB6"/>
    <w:rsid w:val="00E434DC"/>
    <w:rsid w:val="00E547E5"/>
    <w:rsid w:val="00E56E1E"/>
    <w:rsid w:val="00E658A4"/>
    <w:rsid w:val="00E72433"/>
    <w:rsid w:val="00E728DD"/>
    <w:rsid w:val="00E74AF7"/>
    <w:rsid w:val="00E757F1"/>
    <w:rsid w:val="00E76D94"/>
    <w:rsid w:val="00EA57CB"/>
    <w:rsid w:val="00EA7EF2"/>
    <w:rsid w:val="00EB7DFF"/>
    <w:rsid w:val="00EC4686"/>
    <w:rsid w:val="00EC5725"/>
    <w:rsid w:val="00EC7B50"/>
    <w:rsid w:val="00EE0CA8"/>
    <w:rsid w:val="00EE3D28"/>
    <w:rsid w:val="00F13B57"/>
    <w:rsid w:val="00F258C6"/>
    <w:rsid w:val="00F40742"/>
    <w:rsid w:val="00F40D63"/>
    <w:rsid w:val="00F50C7A"/>
    <w:rsid w:val="00F62DF5"/>
    <w:rsid w:val="00F66C4F"/>
    <w:rsid w:val="00F75464"/>
    <w:rsid w:val="00F75AB0"/>
    <w:rsid w:val="00F761B3"/>
    <w:rsid w:val="00F85229"/>
    <w:rsid w:val="00F92418"/>
    <w:rsid w:val="00F967DF"/>
    <w:rsid w:val="00FA67BF"/>
    <w:rsid w:val="00FB2201"/>
    <w:rsid w:val="00FB309E"/>
    <w:rsid w:val="00FB453E"/>
    <w:rsid w:val="00FB59B6"/>
    <w:rsid w:val="00FB6A7B"/>
    <w:rsid w:val="00FC2069"/>
    <w:rsid w:val="00FC678B"/>
    <w:rsid w:val="00FD1BFE"/>
    <w:rsid w:val="00FD36E8"/>
    <w:rsid w:val="00FD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A1"/>
    <w:pPr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link w:val="11"/>
    <w:uiPriority w:val="99"/>
    <w:qFormat/>
    <w:rsid w:val="002204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2204E8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Heading11">
    <w:name w:val="Heading 11"/>
    <w:basedOn w:val="a"/>
    <w:link w:val="10"/>
    <w:uiPriority w:val="99"/>
    <w:rsid w:val="00474D3B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74D3B"/>
    <w:rPr>
      <w:rFonts w:cs="Times New Roman"/>
      <w:color w:val="106BBE"/>
    </w:rPr>
  </w:style>
  <w:style w:type="character" w:customStyle="1" w:styleId="a4">
    <w:name w:val="Текст выноски Знак"/>
    <w:basedOn w:val="a0"/>
    <w:uiPriority w:val="99"/>
    <w:rsid w:val="00474D3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rsid w:val="00474D3B"/>
    <w:rPr>
      <w:rFonts w:cs="Times New Roman"/>
    </w:rPr>
  </w:style>
  <w:style w:type="character" w:customStyle="1" w:styleId="a6">
    <w:name w:val="Нижний колонтитул Знак"/>
    <w:basedOn w:val="a0"/>
    <w:uiPriority w:val="99"/>
    <w:rsid w:val="00474D3B"/>
    <w:rPr>
      <w:rFonts w:cs="Times New Roman"/>
    </w:rPr>
  </w:style>
  <w:style w:type="character" w:customStyle="1" w:styleId="10">
    <w:name w:val="Заголовок 1 Знак"/>
    <w:basedOn w:val="a0"/>
    <w:link w:val="Heading11"/>
    <w:uiPriority w:val="99"/>
    <w:locked/>
    <w:rsid w:val="00474D3B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-">
    <w:name w:val="Интернет-ссылка"/>
    <w:uiPriority w:val="99"/>
    <w:rsid w:val="00474D3B"/>
    <w:rPr>
      <w:color w:val="0000FF"/>
      <w:u w:val="single"/>
    </w:rPr>
  </w:style>
  <w:style w:type="character" w:styleId="a7">
    <w:name w:val="FollowedHyperlink"/>
    <w:basedOn w:val="a0"/>
    <w:uiPriority w:val="99"/>
    <w:rsid w:val="00474D3B"/>
    <w:rPr>
      <w:rFonts w:cs="Times New Roman"/>
      <w:color w:val="800080"/>
      <w:u w:val="single"/>
    </w:rPr>
  </w:style>
  <w:style w:type="character" w:styleId="a8">
    <w:name w:val="page number"/>
    <w:basedOn w:val="a0"/>
    <w:uiPriority w:val="99"/>
    <w:rsid w:val="00474D3B"/>
    <w:rPr>
      <w:rFonts w:cs="Times New Roman"/>
    </w:rPr>
  </w:style>
  <w:style w:type="character" w:customStyle="1" w:styleId="2">
    <w:name w:val="Основной текст (2)_"/>
    <w:basedOn w:val="a0"/>
    <w:uiPriority w:val="99"/>
    <w:locked/>
    <w:rsid w:val="00474D3B"/>
    <w:rPr>
      <w:rFonts w:cs="Times New Roman"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474D3B"/>
    <w:rPr>
      <w:rFonts w:ascii="Times New Roman" w:hAnsi="Times New Roman" w:cs="Times New Roman"/>
      <w:sz w:val="28"/>
      <w:szCs w:val="28"/>
      <w:u w:val="none"/>
    </w:rPr>
  </w:style>
  <w:style w:type="character" w:customStyle="1" w:styleId="ListLabel1">
    <w:name w:val="ListLabel 1"/>
    <w:uiPriority w:val="99"/>
    <w:rsid w:val="009750A1"/>
    <w:rPr>
      <w:rFonts w:eastAsia="Times New Roman"/>
    </w:rPr>
  </w:style>
  <w:style w:type="character" w:customStyle="1" w:styleId="ListLabel2">
    <w:name w:val="ListLabel 2"/>
    <w:uiPriority w:val="99"/>
    <w:rsid w:val="009750A1"/>
  </w:style>
  <w:style w:type="character" w:customStyle="1" w:styleId="ListLabel3">
    <w:name w:val="ListLabel 3"/>
    <w:uiPriority w:val="99"/>
    <w:rsid w:val="009750A1"/>
  </w:style>
  <w:style w:type="character" w:customStyle="1" w:styleId="ListLabel4">
    <w:name w:val="ListLabel 4"/>
    <w:uiPriority w:val="99"/>
    <w:rsid w:val="009750A1"/>
  </w:style>
  <w:style w:type="character" w:customStyle="1" w:styleId="ListLabel5">
    <w:name w:val="ListLabel 5"/>
    <w:uiPriority w:val="99"/>
    <w:rsid w:val="009750A1"/>
    <w:rPr>
      <w:rFonts w:eastAsia="Times New Roman"/>
    </w:rPr>
  </w:style>
  <w:style w:type="character" w:customStyle="1" w:styleId="ListLabel6">
    <w:name w:val="ListLabel 6"/>
    <w:uiPriority w:val="99"/>
    <w:rsid w:val="009750A1"/>
  </w:style>
  <w:style w:type="character" w:customStyle="1" w:styleId="ListLabel7">
    <w:name w:val="ListLabel 7"/>
    <w:uiPriority w:val="99"/>
    <w:rsid w:val="009750A1"/>
  </w:style>
  <w:style w:type="character" w:customStyle="1" w:styleId="ListLabel8">
    <w:name w:val="ListLabel 8"/>
    <w:uiPriority w:val="99"/>
    <w:rsid w:val="009750A1"/>
  </w:style>
  <w:style w:type="character" w:customStyle="1" w:styleId="ListLabel9">
    <w:name w:val="ListLabel 9"/>
    <w:uiPriority w:val="99"/>
    <w:rsid w:val="009750A1"/>
    <w:rPr>
      <w:rFonts w:eastAsia="Times New Roman"/>
    </w:rPr>
  </w:style>
  <w:style w:type="character" w:customStyle="1" w:styleId="ListLabel10">
    <w:name w:val="ListLabel 10"/>
    <w:uiPriority w:val="99"/>
    <w:rsid w:val="009750A1"/>
  </w:style>
  <w:style w:type="character" w:customStyle="1" w:styleId="ListLabel11">
    <w:name w:val="ListLabel 11"/>
    <w:uiPriority w:val="99"/>
    <w:rsid w:val="009750A1"/>
  </w:style>
  <w:style w:type="character" w:customStyle="1" w:styleId="ListLabel12">
    <w:name w:val="ListLabel 12"/>
    <w:uiPriority w:val="99"/>
    <w:rsid w:val="009750A1"/>
  </w:style>
  <w:style w:type="character" w:customStyle="1" w:styleId="ListLabel13">
    <w:name w:val="ListLabel 13"/>
    <w:uiPriority w:val="99"/>
    <w:rsid w:val="009750A1"/>
    <w:rPr>
      <w:rFonts w:eastAsia="Times New Roman"/>
    </w:rPr>
  </w:style>
  <w:style w:type="character" w:customStyle="1" w:styleId="ListLabel14">
    <w:name w:val="ListLabel 14"/>
    <w:uiPriority w:val="99"/>
    <w:rsid w:val="009750A1"/>
  </w:style>
  <w:style w:type="character" w:customStyle="1" w:styleId="ListLabel15">
    <w:name w:val="ListLabel 15"/>
    <w:uiPriority w:val="99"/>
    <w:rsid w:val="009750A1"/>
  </w:style>
  <w:style w:type="character" w:customStyle="1" w:styleId="ListLabel16">
    <w:name w:val="ListLabel 16"/>
    <w:uiPriority w:val="99"/>
    <w:rsid w:val="009750A1"/>
  </w:style>
  <w:style w:type="paragraph" w:customStyle="1" w:styleId="a9">
    <w:name w:val="Заголовок"/>
    <w:basedOn w:val="a"/>
    <w:next w:val="aa"/>
    <w:uiPriority w:val="99"/>
    <w:rsid w:val="009750A1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a">
    <w:name w:val="Body Text"/>
    <w:basedOn w:val="a"/>
    <w:link w:val="ab"/>
    <w:uiPriority w:val="99"/>
    <w:rsid w:val="009750A1"/>
    <w:pPr>
      <w:spacing w:after="140" w:line="288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rsid w:val="001A6E47"/>
    <w:rPr>
      <w:color w:val="00000A"/>
      <w:lang w:eastAsia="en-US"/>
    </w:rPr>
  </w:style>
  <w:style w:type="paragraph" w:styleId="ac">
    <w:name w:val="List"/>
    <w:basedOn w:val="aa"/>
    <w:uiPriority w:val="99"/>
    <w:rsid w:val="009750A1"/>
    <w:rPr>
      <w:rFonts w:cs="Mangal"/>
    </w:rPr>
  </w:style>
  <w:style w:type="paragraph" w:customStyle="1" w:styleId="Caption1">
    <w:name w:val="Caption1"/>
    <w:basedOn w:val="a"/>
    <w:uiPriority w:val="99"/>
    <w:rsid w:val="009750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rsid w:val="00474D3B"/>
    <w:pPr>
      <w:ind w:left="220" w:hanging="220"/>
    </w:pPr>
  </w:style>
  <w:style w:type="paragraph" w:styleId="ad">
    <w:name w:val="index heading"/>
    <w:basedOn w:val="a"/>
    <w:uiPriority w:val="99"/>
    <w:rsid w:val="009750A1"/>
    <w:pPr>
      <w:suppressLineNumbers/>
    </w:pPr>
    <w:rPr>
      <w:rFonts w:cs="Mangal"/>
    </w:rPr>
  </w:style>
  <w:style w:type="paragraph" w:styleId="ae">
    <w:name w:val="List Paragraph"/>
    <w:basedOn w:val="a"/>
    <w:uiPriority w:val="99"/>
    <w:qFormat/>
    <w:rsid w:val="00474D3B"/>
    <w:pPr>
      <w:ind w:left="720"/>
      <w:contextualSpacing/>
    </w:pPr>
  </w:style>
  <w:style w:type="paragraph" w:customStyle="1" w:styleId="Default">
    <w:name w:val="Default"/>
    <w:uiPriority w:val="99"/>
    <w:rsid w:val="00474D3B"/>
    <w:rPr>
      <w:rFonts w:ascii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13"/>
    <w:uiPriority w:val="99"/>
    <w:rsid w:val="00474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"/>
    <w:uiPriority w:val="99"/>
    <w:semiHidden/>
    <w:rsid w:val="001A6E47"/>
    <w:rPr>
      <w:rFonts w:ascii="Times New Roman" w:hAnsi="Times New Roman"/>
      <w:color w:val="00000A"/>
      <w:sz w:val="0"/>
      <w:szCs w:val="0"/>
      <w:lang w:eastAsia="en-US"/>
    </w:rPr>
  </w:style>
  <w:style w:type="paragraph" w:customStyle="1" w:styleId="20">
    <w:name w:val="Знак Знак2 Знак Знак Знак Знак Знак Знак"/>
    <w:basedOn w:val="a"/>
    <w:uiPriority w:val="99"/>
    <w:rsid w:val="00474D3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0">
    <w:name w:val="Нормальный (таблица)"/>
    <w:basedOn w:val="a"/>
    <w:uiPriority w:val="99"/>
    <w:rsid w:val="00474D3B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uiPriority w:val="99"/>
    <w:rsid w:val="00474D3B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eader1">
    <w:name w:val="Header1"/>
    <w:basedOn w:val="a"/>
    <w:uiPriority w:val="99"/>
    <w:rsid w:val="00474D3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a"/>
    <w:uiPriority w:val="99"/>
    <w:rsid w:val="00474D3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2">
    <w:name w:val="Информация об изменениях документа"/>
    <w:basedOn w:val="a"/>
    <w:uiPriority w:val="99"/>
    <w:rsid w:val="00474D3B"/>
    <w:pPr>
      <w:widowControl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styleId="af3">
    <w:name w:val="Normal (Web)"/>
    <w:basedOn w:val="a"/>
    <w:uiPriority w:val="99"/>
    <w:rsid w:val="00474D3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474D3B"/>
    <w:pPr>
      <w:ind w:left="720"/>
      <w:contextualSpacing/>
    </w:pPr>
    <w:rPr>
      <w:rFonts w:eastAsia="Times New Roman"/>
    </w:rPr>
  </w:style>
  <w:style w:type="paragraph" w:customStyle="1" w:styleId="21">
    <w:name w:val="Основной текст (2)"/>
    <w:basedOn w:val="a"/>
    <w:uiPriority w:val="99"/>
    <w:rsid w:val="00474D3B"/>
    <w:pPr>
      <w:widowControl w:val="0"/>
      <w:shd w:val="clear" w:color="auto" w:fill="FFFFFF"/>
      <w:spacing w:before="420" w:after="0" w:line="336" w:lineRule="exact"/>
      <w:ind w:hanging="520"/>
      <w:jc w:val="both"/>
    </w:pPr>
    <w:rPr>
      <w:sz w:val="28"/>
      <w:szCs w:val="28"/>
    </w:rPr>
  </w:style>
  <w:style w:type="paragraph" w:customStyle="1" w:styleId="af4">
    <w:name w:val="Содержимое таблицы"/>
    <w:basedOn w:val="a"/>
    <w:uiPriority w:val="99"/>
    <w:rsid w:val="009750A1"/>
    <w:pPr>
      <w:suppressLineNumbers/>
    </w:pPr>
  </w:style>
  <w:style w:type="paragraph" w:customStyle="1" w:styleId="af5">
    <w:name w:val="Заголовок таблицы"/>
    <w:basedOn w:val="af4"/>
    <w:uiPriority w:val="99"/>
    <w:rsid w:val="009750A1"/>
    <w:pPr>
      <w:jc w:val="center"/>
    </w:pPr>
    <w:rPr>
      <w:b/>
      <w:bCs/>
    </w:rPr>
  </w:style>
  <w:style w:type="table" w:styleId="af6">
    <w:name w:val="Table Grid"/>
    <w:basedOn w:val="a1"/>
    <w:uiPriority w:val="99"/>
    <w:rsid w:val="00474D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uiPriority w:val="99"/>
    <w:rsid w:val="00474D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6">
    <w:name w:val="Font Style76"/>
    <w:uiPriority w:val="99"/>
    <w:rsid w:val="00D36F69"/>
    <w:rPr>
      <w:rFonts w:ascii="Times New Roman" w:hAnsi="Times New Roman"/>
      <w:sz w:val="22"/>
    </w:rPr>
  </w:style>
  <w:style w:type="paragraph" w:customStyle="1" w:styleId="Style25">
    <w:name w:val="Style25"/>
    <w:basedOn w:val="a"/>
    <w:uiPriority w:val="99"/>
    <w:rsid w:val="00D36F6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color w:val="auto"/>
      <w:sz w:val="24"/>
      <w:szCs w:val="24"/>
      <w:lang w:eastAsia="ru-RU"/>
    </w:rPr>
  </w:style>
  <w:style w:type="paragraph" w:styleId="af7">
    <w:name w:val="header"/>
    <w:basedOn w:val="a"/>
    <w:link w:val="16"/>
    <w:uiPriority w:val="99"/>
    <w:semiHidden/>
    <w:rsid w:val="00935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f7"/>
    <w:uiPriority w:val="99"/>
    <w:semiHidden/>
    <w:locked/>
    <w:rsid w:val="00935EF6"/>
    <w:rPr>
      <w:rFonts w:cs="Times New Roman"/>
      <w:color w:val="00000A"/>
      <w:sz w:val="22"/>
    </w:rPr>
  </w:style>
  <w:style w:type="paragraph" w:styleId="af8">
    <w:name w:val="footer"/>
    <w:basedOn w:val="a"/>
    <w:link w:val="17"/>
    <w:uiPriority w:val="99"/>
    <w:semiHidden/>
    <w:rsid w:val="00935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f8"/>
    <w:uiPriority w:val="99"/>
    <w:semiHidden/>
    <w:locked/>
    <w:rsid w:val="00935EF6"/>
    <w:rPr>
      <w:rFonts w:cs="Times New Roman"/>
      <w:color w:val="00000A"/>
      <w:sz w:val="22"/>
    </w:rPr>
  </w:style>
  <w:style w:type="character" w:styleId="af9">
    <w:name w:val="Hyperlink"/>
    <w:basedOn w:val="a0"/>
    <w:uiPriority w:val="99"/>
    <w:rsid w:val="002204E8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9F77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FontStyle168">
    <w:name w:val="Font Style168"/>
    <w:uiPriority w:val="99"/>
    <w:rsid w:val="00AA42E7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15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ppkrm.wixsite.com/kolledj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polyana.e-mordovia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D9E75-8E10-4559-9202-7978FD61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47</Pages>
  <Words>9866</Words>
  <Characters>56239</Characters>
  <Application>Microsoft Office Word</Application>
  <DocSecurity>0</DocSecurity>
  <Lines>468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Рынок среднего профессионального образования представлен  ГБПОУ  РМ  "Зубово-Пол</vt:lpstr>
      <vt:lpstr/>
    </vt:vector>
  </TitlesOfParts>
  <Company>Microsoft</Company>
  <LinksUpToDate>false</LinksUpToDate>
  <CharactersWithSpaces>65974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Миронова</dc:creator>
  <cp:lastModifiedBy>Admin</cp:lastModifiedBy>
  <cp:revision>23</cp:revision>
  <cp:lastPrinted>2023-01-20T11:55:00Z</cp:lastPrinted>
  <dcterms:created xsi:type="dcterms:W3CDTF">2023-01-20T11:47:00Z</dcterms:created>
  <dcterms:modified xsi:type="dcterms:W3CDTF">2025-02-05T06:47:00Z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